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4082" w14:textId="77777777" w:rsidR="00CE377B" w:rsidRPr="001A2EF2" w:rsidRDefault="001A2EF2" w:rsidP="001A2EF2">
      <w:pPr>
        <w:pBdr>
          <w:bottom w:val="single" w:sz="6" w:space="1" w:color="auto"/>
        </w:pBdr>
        <w:tabs>
          <w:tab w:val="center" w:pos="4819"/>
          <w:tab w:val="right" w:pos="9639"/>
        </w:tabs>
        <w:spacing w:after="0" w:line="240" w:lineRule="auto"/>
        <w:jc w:val="center"/>
        <w:rPr>
          <w:rFonts w:ascii="Times New Roman" w:eastAsia="Times New Roman" w:hAnsi="Times New Roman" w:cs="Times New Roman"/>
          <w:b/>
          <w:noProof/>
          <w:sz w:val="24"/>
          <w:szCs w:val="24"/>
          <w:lang w:val="uk-UA" w:eastAsia="ru-RU"/>
        </w:rPr>
      </w:pPr>
      <w:r w:rsidRPr="001A2EF2">
        <w:rPr>
          <w:rFonts w:ascii="Times New Roman" w:eastAsia="Times New Roman" w:hAnsi="Times New Roman" w:cs="Times New Roman"/>
          <w:b/>
          <w:noProof/>
          <w:sz w:val="24"/>
          <w:szCs w:val="24"/>
          <w:lang w:val="uk-UA" w:eastAsia="ru-RU"/>
        </w:rPr>
        <w:t>ТОВАРИСТВО З ОБМЕЖЕНОЮ ВІДПОВІДАЛЬНІСТЮ</w:t>
      </w:r>
    </w:p>
    <w:p w14:paraId="64958F85" w14:textId="77777777" w:rsidR="001A2EF2" w:rsidRPr="001A2EF2" w:rsidRDefault="001A2EF2" w:rsidP="001A2EF2">
      <w:pPr>
        <w:pBdr>
          <w:bottom w:val="single" w:sz="6" w:space="1" w:color="auto"/>
        </w:pBdr>
        <w:tabs>
          <w:tab w:val="center" w:pos="4819"/>
          <w:tab w:val="right" w:pos="9639"/>
        </w:tabs>
        <w:spacing w:after="0" w:line="240" w:lineRule="auto"/>
        <w:jc w:val="center"/>
        <w:rPr>
          <w:rFonts w:ascii="Times New Roman" w:eastAsia="Times New Roman" w:hAnsi="Times New Roman" w:cs="Times New Roman"/>
          <w:sz w:val="24"/>
          <w:szCs w:val="24"/>
          <w:lang w:val="uk-UA" w:eastAsia="ru-RU"/>
        </w:rPr>
      </w:pPr>
      <w:r w:rsidRPr="001A2EF2">
        <w:rPr>
          <w:rFonts w:ascii="Times New Roman" w:eastAsia="Times New Roman" w:hAnsi="Times New Roman" w:cs="Times New Roman"/>
          <w:b/>
          <w:noProof/>
          <w:sz w:val="24"/>
          <w:szCs w:val="24"/>
          <w:lang w:val="uk-UA" w:eastAsia="ru-RU"/>
        </w:rPr>
        <w:t>«</w:t>
      </w:r>
      <w:r w:rsidR="00404F40">
        <w:rPr>
          <w:rFonts w:ascii="Times New Roman" w:eastAsia="Times New Roman" w:hAnsi="Times New Roman" w:cs="Times New Roman"/>
          <w:b/>
          <w:noProof/>
          <w:sz w:val="24"/>
          <w:szCs w:val="24"/>
          <w:lang w:val="uk-UA" w:eastAsia="ru-RU"/>
        </w:rPr>
        <w:t>АЙ ОН</w:t>
      </w:r>
      <w:r w:rsidRPr="001A2EF2">
        <w:rPr>
          <w:rFonts w:ascii="Times New Roman" w:eastAsia="Times New Roman" w:hAnsi="Times New Roman" w:cs="Times New Roman"/>
          <w:b/>
          <w:noProof/>
          <w:sz w:val="24"/>
          <w:szCs w:val="24"/>
          <w:lang w:val="uk-UA" w:eastAsia="ru-RU"/>
        </w:rPr>
        <w:t>»</w:t>
      </w:r>
    </w:p>
    <w:tbl>
      <w:tblPr>
        <w:tblW w:w="9555" w:type="dxa"/>
        <w:tblCellMar>
          <w:left w:w="0" w:type="dxa"/>
          <w:right w:w="57" w:type="dxa"/>
        </w:tblCellMar>
        <w:tblLook w:val="04A0" w:firstRow="1" w:lastRow="0" w:firstColumn="1" w:lastColumn="0" w:noHBand="0" w:noVBand="1"/>
      </w:tblPr>
      <w:tblGrid>
        <w:gridCol w:w="9555"/>
      </w:tblGrid>
      <w:tr w:rsidR="00CE377B" w:rsidRPr="001A2EF2" w14:paraId="5E823DED" w14:textId="77777777" w:rsidTr="000D6167">
        <w:trPr>
          <w:trHeight w:val="294"/>
        </w:trPr>
        <w:tc>
          <w:tcPr>
            <w:tcW w:w="9555" w:type="dxa"/>
            <w:hideMark/>
          </w:tcPr>
          <w:p w14:paraId="58AFC86B" w14:textId="77777777" w:rsidR="00CE377B" w:rsidRPr="001A2EF2" w:rsidRDefault="00CE377B" w:rsidP="000D6167">
            <w:pPr>
              <w:spacing w:after="0" w:line="240" w:lineRule="auto"/>
              <w:jc w:val="both"/>
              <w:rPr>
                <w:rFonts w:ascii="Times New Roman" w:eastAsia="Times New Roman" w:hAnsi="Times New Roman" w:cs="Times New Roman"/>
                <w:b/>
                <w:bCs/>
                <w:spacing w:val="82"/>
                <w:sz w:val="24"/>
                <w:szCs w:val="24"/>
                <w:lang w:val="uk-UA" w:eastAsia="ru-RU"/>
              </w:rPr>
            </w:pPr>
            <w:r w:rsidRPr="001A2EF2">
              <w:rPr>
                <w:rFonts w:ascii="Times New Roman" w:eastAsia="Times New Roman" w:hAnsi="Times New Roman" w:cs="Times New Roman"/>
                <w:b/>
                <w:bCs/>
                <w:spacing w:val="82"/>
                <w:sz w:val="24"/>
                <w:szCs w:val="24"/>
                <w:lang w:val="uk-UA" w:eastAsia="ru-RU"/>
              </w:rPr>
              <w:t xml:space="preserve"> </w:t>
            </w:r>
          </w:p>
          <w:p w14:paraId="6AA8884F" w14:textId="77777777" w:rsidR="00CE377B" w:rsidRPr="001A2EF2" w:rsidRDefault="00CE377B" w:rsidP="001A2EF2">
            <w:pPr>
              <w:spacing w:after="0" w:line="240" w:lineRule="auto"/>
              <w:jc w:val="both"/>
              <w:rPr>
                <w:rFonts w:ascii="Times New Roman" w:eastAsia="Times New Roman" w:hAnsi="Times New Roman" w:cs="Times New Roman"/>
                <w:b/>
                <w:i/>
                <w:iCs/>
                <w:spacing w:val="82"/>
                <w:sz w:val="24"/>
                <w:szCs w:val="24"/>
                <w:u w:val="single"/>
                <w:lang w:eastAsia="ru-RU"/>
              </w:rPr>
            </w:pPr>
            <w:r w:rsidRPr="001A2EF2">
              <w:rPr>
                <w:rFonts w:ascii="Times New Roman" w:eastAsia="Times New Roman" w:hAnsi="Times New Roman" w:cs="Times New Roman"/>
                <w:b/>
                <w:bCs/>
                <w:spacing w:val="82"/>
                <w:sz w:val="24"/>
                <w:szCs w:val="24"/>
                <w:lang w:val="uk-UA" w:eastAsia="ru-RU"/>
              </w:rPr>
              <w:t xml:space="preserve"> </w:t>
            </w:r>
          </w:p>
        </w:tc>
      </w:tr>
    </w:tbl>
    <w:p w14:paraId="458E9745" w14:textId="77777777" w:rsidR="00CE377B" w:rsidRPr="001A2EF2" w:rsidRDefault="00CE377B" w:rsidP="00CE377B">
      <w:pPr>
        <w:spacing w:after="0" w:line="240" w:lineRule="auto"/>
        <w:jc w:val="both"/>
        <w:rPr>
          <w:rFonts w:ascii="Times New Roman" w:eastAsia="Times New Roman" w:hAnsi="Times New Roman" w:cs="Times New Roman"/>
          <w:b/>
          <w:i/>
          <w:iCs/>
          <w:sz w:val="24"/>
          <w:szCs w:val="24"/>
          <w:u w:val="single"/>
          <w:lang w:eastAsia="ru-RU"/>
        </w:rPr>
      </w:pPr>
    </w:p>
    <w:p w14:paraId="0A4E1AAB" w14:textId="77777777" w:rsidR="00CE377B" w:rsidRPr="001A2EF2" w:rsidRDefault="00CE377B" w:rsidP="00CE377B">
      <w:pPr>
        <w:spacing w:after="0" w:line="240" w:lineRule="auto"/>
        <w:jc w:val="both"/>
        <w:rPr>
          <w:rFonts w:ascii="Times New Roman" w:eastAsia="Times New Roman" w:hAnsi="Times New Roman" w:cs="Times New Roman"/>
          <w:b/>
          <w:i/>
          <w:iCs/>
          <w:sz w:val="24"/>
          <w:szCs w:val="24"/>
          <w:u w:val="single"/>
          <w:lang w:eastAsia="ru-RU"/>
        </w:rPr>
      </w:pPr>
    </w:p>
    <w:p w14:paraId="7161DB79" w14:textId="77777777" w:rsidR="00260372" w:rsidRDefault="00260372" w:rsidP="00260372">
      <w:pPr>
        <w:spacing w:after="0" w:line="240" w:lineRule="auto"/>
        <w:jc w:val="center"/>
        <w:rPr>
          <w:rFonts w:ascii="Times New Roman" w:eastAsia="Times New Roman" w:hAnsi="Times New Roman" w:cs="Times New Roman"/>
          <w:b/>
          <w:bCs/>
          <w:noProof/>
          <w:sz w:val="28"/>
          <w:szCs w:val="28"/>
          <w:lang w:eastAsia="uk-UA"/>
        </w:rPr>
      </w:pPr>
      <w:r w:rsidRPr="00260372">
        <w:rPr>
          <w:rFonts w:ascii="Times New Roman" w:eastAsia="Times New Roman" w:hAnsi="Times New Roman" w:cs="Times New Roman"/>
          <w:b/>
          <w:bCs/>
          <w:noProof/>
          <w:sz w:val="32"/>
          <w:szCs w:val="32"/>
          <w:lang w:val="uk-UA" w:eastAsia="uk-UA"/>
        </w:rPr>
        <w:t>НАКАЗ</w:t>
      </w:r>
      <w:r w:rsidRPr="00260372">
        <w:rPr>
          <w:rFonts w:ascii="Times New Roman" w:eastAsia="Times New Roman" w:hAnsi="Times New Roman" w:cs="Times New Roman"/>
          <w:b/>
          <w:bCs/>
          <w:noProof/>
          <w:sz w:val="28"/>
          <w:szCs w:val="28"/>
          <w:lang w:val="uk-UA" w:eastAsia="uk-UA"/>
        </w:rPr>
        <w:t xml:space="preserve"> </w:t>
      </w:r>
      <w:r w:rsidRPr="00260372">
        <w:rPr>
          <w:rFonts w:ascii="Times New Roman" w:eastAsia="Times New Roman" w:hAnsi="Times New Roman" w:cs="Times New Roman"/>
          <w:b/>
          <w:bCs/>
          <w:noProof/>
          <w:sz w:val="24"/>
          <w:szCs w:val="24"/>
          <w:lang w:val="uk-UA" w:eastAsia="uk-UA"/>
        </w:rPr>
        <w:t>№</w:t>
      </w:r>
      <w:r w:rsidRPr="00260372">
        <w:rPr>
          <w:rFonts w:ascii="Times New Roman" w:eastAsia="Times New Roman" w:hAnsi="Times New Roman" w:cs="Times New Roman"/>
          <w:b/>
          <w:bCs/>
          <w:noProof/>
          <w:sz w:val="28"/>
          <w:szCs w:val="28"/>
          <w:lang w:eastAsia="uk-UA"/>
        </w:rPr>
        <w:t xml:space="preserve"> </w:t>
      </w:r>
      <w:r w:rsidR="0000224C">
        <w:rPr>
          <w:rFonts w:ascii="Times New Roman" w:eastAsia="Times New Roman" w:hAnsi="Times New Roman" w:cs="Times New Roman"/>
          <w:b/>
          <w:bCs/>
          <w:noProof/>
          <w:sz w:val="28"/>
          <w:szCs w:val="28"/>
          <w:lang w:val="uk-UA" w:eastAsia="uk-UA"/>
        </w:rPr>
        <w:t>19</w:t>
      </w:r>
      <w:r w:rsidR="00404F40">
        <w:rPr>
          <w:rFonts w:ascii="Times New Roman" w:eastAsia="Times New Roman" w:hAnsi="Times New Roman" w:cs="Times New Roman"/>
          <w:b/>
          <w:bCs/>
          <w:noProof/>
          <w:sz w:val="28"/>
          <w:szCs w:val="28"/>
          <w:lang w:eastAsia="uk-UA"/>
        </w:rPr>
        <w:t xml:space="preserve"> –</w:t>
      </w:r>
      <w:r w:rsidRPr="00260372">
        <w:rPr>
          <w:rFonts w:ascii="Times New Roman" w:eastAsia="Times New Roman" w:hAnsi="Times New Roman" w:cs="Times New Roman"/>
          <w:b/>
          <w:bCs/>
          <w:noProof/>
          <w:sz w:val="28"/>
          <w:szCs w:val="28"/>
          <w:lang w:eastAsia="uk-UA"/>
        </w:rPr>
        <w:t xml:space="preserve"> </w:t>
      </w:r>
      <w:r w:rsidRPr="00404F40">
        <w:rPr>
          <w:rFonts w:ascii="Times New Roman" w:eastAsia="Times New Roman" w:hAnsi="Times New Roman" w:cs="Times New Roman"/>
          <w:b/>
          <w:bCs/>
          <w:noProof/>
          <w:sz w:val="28"/>
          <w:szCs w:val="28"/>
          <w:lang w:eastAsia="uk-UA"/>
        </w:rPr>
        <w:t>ОД</w:t>
      </w:r>
    </w:p>
    <w:p w14:paraId="522DAA7D" w14:textId="77777777" w:rsidR="00404F40" w:rsidRPr="00260372" w:rsidRDefault="00404F40" w:rsidP="00260372">
      <w:pPr>
        <w:spacing w:after="0" w:line="240" w:lineRule="auto"/>
        <w:jc w:val="center"/>
        <w:rPr>
          <w:rFonts w:ascii="Times New Roman" w:eastAsia="Times New Roman" w:hAnsi="Times New Roman" w:cs="Times New Roman"/>
          <w:b/>
          <w:bCs/>
          <w:noProof/>
          <w:sz w:val="28"/>
          <w:szCs w:val="28"/>
          <w:lang w:val="uk-UA" w:eastAsia="uk-UA"/>
        </w:rPr>
      </w:pPr>
    </w:p>
    <w:p w14:paraId="3CF26F3A" w14:textId="77777777" w:rsidR="00260372" w:rsidRPr="00260372" w:rsidRDefault="00260372" w:rsidP="00260372">
      <w:pPr>
        <w:spacing w:after="0" w:line="240" w:lineRule="auto"/>
        <w:jc w:val="center"/>
        <w:rPr>
          <w:rFonts w:ascii="Times New Roman" w:eastAsia="Times New Roman" w:hAnsi="Times New Roman" w:cs="Times New Roman"/>
          <w:b/>
          <w:bCs/>
          <w:noProof/>
          <w:sz w:val="24"/>
          <w:szCs w:val="24"/>
          <w:lang w:val="uk-UA" w:eastAsia="uk-UA"/>
        </w:rPr>
      </w:pPr>
    </w:p>
    <w:p w14:paraId="3BA1DA8A" w14:textId="77777777" w:rsidR="00260372" w:rsidRPr="00260372" w:rsidRDefault="00260372" w:rsidP="00260372">
      <w:pPr>
        <w:tabs>
          <w:tab w:val="center" w:pos="4942"/>
          <w:tab w:val="right" w:pos="9540"/>
        </w:tabs>
        <w:spacing w:after="0" w:line="240" w:lineRule="auto"/>
        <w:rPr>
          <w:rFonts w:ascii="Times New Roman" w:eastAsia="Times New Roman" w:hAnsi="Times New Roman" w:cs="Times New Roman"/>
          <w:noProof/>
          <w:sz w:val="24"/>
          <w:szCs w:val="24"/>
          <w:lang w:val="uk-UA" w:eastAsia="uk-UA"/>
        </w:rPr>
      </w:pPr>
      <w:r w:rsidRPr="002054F9">
        <w:rPr>
          <w:rFonts w:ascii="Times New Roman" w:eastAsia="Times New Roman" w:hAnsi="Times New Roman" w:cs="Times New Roman"/>
          <w:noProof/>
          <w:sz w:val="24"/>
          <w:szCs w:val="24"/>
          <w:lang w:val="uk-UA" w:eastAsia="uk-UA"/>
        </w:rPr>
        <w:t xml:space="preserve">« </w:t>
      </w:r>
      <w:r w:rsidR="00FC5681">
        <w:rPr>
          <w:rFonts w:ascii="Times New Roman" w:eastAsia="Times New Roman" w:hAnsi="Times New Roman" w:cs="Times New Roman"/>
          <w:noProof/>
          <w:sz w:val="24"/>
          <w:szCs w:val="24"/>
          <w:lang w:val="uk-UA" w:eastAsia="uk-UA"/>
        </w:rPr>
        <w:t>0</w:t>
      </w:r>
      <w:r w:rsidR="00BB364D">
        <w:rPr>
          <w:rFonts w:ascii="Times New Roman" w:eastAsia="Times New Roman" w:hAnsi="Times New Roman" w:cs="Times New Roman"/>
          <w:noProof/>
          <w:sz w:val="24"/>
          <w:szCs w:val="24"/>
          <w:lang w:val="uk-UA" w:eastAsia="uk-UA"/>
        </w:rPr>
        <w:t>1</w:t>
      </w:r>
      <w:r w:rsidR="00404F40" w:rsidRPr="002054F9">
        <w:rPr>
          <w:rFonts w:ascii="Times New Roman" w:eastAsia="Times New Roman" w:hAnsi="Times New Roman" w:cs="Times New Roman"/>
          <w:noProof/>
          <w:sz w:val="24"/>
          <w:szCs w:val="24"/>
          <w:lang w:eastAsia="uk-UA"/>
        </w:rPr>
        <w:t xml:space="preserve"> </w:t>
      </w:r>
      <w:r w:rsidRPr="002054F9">
        <w:rPr>
          <w:rFonts w:ascii="Times New Roman" w:eastAsia="Times New Roman" w:hAnsi="Times New Roman" w:cs="Times New Roman"/>
          <w:noProof/>
          <w:sz w:val="24"/>
          <w:szCs w:val="24"/>
          <w:lang w:val="uk-UA" w:eastAsia="uk-UA"/>
        </w:rPr>
        <w:t>»</w:t>
      </w:r>
      <w:r w:rsidRPr="002054F9">
        <w:rPr>
          <w:rFonts w:ascii="Times New Roman" w:eastAsia="Times New Roman" w:hAnsi="Times New Roman" w:cs="Times New Roman"/>
          <w:noProof/>
          <w:sz w:val="24"/>
          <w:szCs w:val="24"/>
          <w:lang w:eastAsia="uk-UA"/>
        </w:rPr>
        <w:t xml:space="preserve"> </w:t>
      </w:r>
      <w:r w:rsidR="0000224C">
        <w:rPr>
          <w:rFonts w:ascii="Times New Roman" w:eastAsia="Times New Roman" w:hAnsi="Times New Roman" w:cs="Times New Roman"/>
          <w:noProof/>
          <w:sz w:val="24"/>
          <w:szCs w:val="24"/>
          <w:lang w:val="uk-UA" w:eastAsia="uk-UA"/>
        </w:rPr>
        <w:t>жовтня</w:t>
      </w:r>
      <w:r w:rsidRPr="002054F9">
        <w:rPr>
          <w:rFonts w:ascii="Times New Roman" w:eastAsia="Times New Roman" w:hAnsi="Times New Roman" w:cs="Times New Roman"/>
          <w:noProof/>
          <w:sz w:val="24"/>
          <w:szCs w:val="24"/>
          <w:lang w:eastAsia="uk-UA"/>
        </w:rPr>
        <w:t xml:space="preserve"> </w:t>
      </w:r>
      <w:r w:rsidRPr="002054F9">
        <w:rPr>
          <w:rFonts w:ascii="Times New Roman" w:eastAsia="Times New Roman" w:hAnsi="Times New Roman" w:cs="Times New Roman"/>
          <w:noProof/>
          <w:sz w:val="24"/>
          <w:szCs w:val="24"/>
          <w:lang w:val="uk-UA" w:eastAsia="uk-UA"/>
        </w:rPr>
        <w:t>20</w:t>
      </w:r>
      <w:r w:rsidRPr="002054F9">
        <w:rPr>
          <w:rFonts w:ascii="Times New Roman" w:eastAsia="Times New Roman" w:hAnsi="Times New Roman" w:cs="Times New Roman"/>
          <w:noProof/>
          <w:sz w:val="24"/>
          <w:szCs w:val="24"/>
          <w:lang w:eastAsia="uk-UA"/>
        </w:rPr>
        <w:t>1</w:t>
      </w:r>
      <w:r w:rsidR="00404F40" w:rsidRPr="002054F9">
        <w:rPr>
          <w:rFonts w:ascii="Times New Roman" w:eastAsia="Times New Roman" w:hAnsi="Times New Roman" w:cs="Times New Roman"/>
          <w:noProof/>
          <w:sz w:val="24"/>
          <w:szCs w:val="24"/>
          <w:lang w:val="uk-UA" w:eastAsia="uk-UA"/>
        </w:rPr>
        <w:t>9</w:t>
      </w:r>
      <w:r w:rsidRPr="002054F9">
        <w:rPr>
          <w:rFonts w:ascii="Times New Roman" w:eastAsia="Times New Roman" w:hAnsi="Times New Roman" w:cs="Times New Roman"/>
          <w:noProof/>
          <w:sz w:val="24"/>
          <w:szCs w:val="24"/>
          <w:lang w:val="uk-UA" w:eastAsia="uk-UA"/>
        </w:rPr>
        <w:t xml:space="preserve"> р</w:t>
      </w:r>
      <w:r w:rsidRPr="002054F9">
        <w:rPr>
          <w:rFonts w:ascii="Times New Roman" w:eastAsia="Times New Roman" w:hAnsi="Times New Roman" w:cs="Times New Roman"/>
          <w:noProof/>
          <w:sz w:val="24"/>
          <w:szCs w:val="24"/>
          <w:lang w:eastAsia="uk-UA"/>
        </w:rPr>
        <w:t>.</w:t>
      </w:r>
      <w:r w:rsidRPr="00260372">
        <w:rPr>
          <w:rFonts w:ascii="Times New Roman" w:eastAsia="Times New Roman" w:hAnsi="Times New Roman" w:cs="Times New Roman"/>
          <w:noProof/>
          <w:sz w:val="24"/>
          <w:szCs w:val="24"/>
          <w:lang w:val="uk-UA" w:eastAsia="uk-UA"/>
        </w:rPr>
        <w:tab/>
      </w:r>
      <w:r w:rsidRPr="00260372">
        <w:rPr>
          <w:rFonts w:ascii="Times New Roman" w:eastAsia="Times New Roman" w:hAnsi="Times New Roman" w:cs="Times New Roman"/>
          <w:noProof/>
          <w:sz w:val="24"/>
          <w:szCs w:val="24"/>
          <w:lang w:val="uk-UA" w:eastAsia="uk-UA"/>
        </w:rPr>
        <w:tab/>
        <w:t xml:space="preserve">м. Київ    </w:t>
      </w:r>
    </w:p>
    <w:p w14:paraId="4B49AB23" w14:textId="77777777" w:rsidR="00260372" w:rsidRPr="001256D6"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643730BC" w14:textId="77777777" w:rsidR="007D3C8E" w:rsidRDefault="007D3C8E" w:rsidP="00C01093">
      <w:pPr>
        <w:keepNext/>
        <w:spacing w:after="0" w:line="240" w:lineRule="auto"/>
        <w:outlineLvl w:val="0"/>
        <w:rPr>
          <w:rFonts w:ascii="Times New Roman" w:eastAsia="Times New Roman" w:hAnsi="Times New Roman" w:cs="Times New Roman"/>
          <w:b/>
          <w:noProof/>
          <w:sz w:val="24"/>
          <w:szCs w:val="24"/>
          <w:lang w:val="uk-UA" w:eastAsia="ru-RU"/>
        </w:rPr>
      </w:pPr>
    </w:p>
    <w:p w14:paraId="34558007" w14:textId="77777777" w:rsidR="007D3C8E" w:rsidRDefault="007D3C8E" w:rsidP="00C01093">
      <w:pPr>
        <w:keepNext/>
        <w:spacing w:after="0" w:line="240" w:lineRule="auto"/>
        <w:outlineLvl w:val="0"/>
        <w:rPr>
          <w:rFonts w:ascii="Times New Roman" w:eastAsia="Times New Roman" w:hAnsi="Times New Roman" w:cs="Times New Roman"/>
          <w:b/>
          <w:noProof/>
          <w:sz w:val="24"/>
          <w:szCs w:val="24"/>
          <w:lang w:val="uk-UA" w:eastAsia="ru-RU"/>
        </w:rPr>
      </w:pPr>
    </w:p>
    <w:p w14:paraId="4F1D5D51" w14:textId="77777777" w:rsidR="00260372" w:rsidRPr="00BD7FAB" w:rsidRDefault="00260372" w:rsidP="00FC5681">
      <w:pPr>
        <w:keepNext/>
        <w:spacing w:after="0" w:line="240" w:lineRule="auto"/>
        <w:outlineLvl w:val="0"/>
        <w:rPr>
          <w:rFonts w:ascii="Times New Roman" w:eastAsia="Times New Roman" w:hAnsi="Times New Roman" w:cs="Times New Roman"/>
          <w:b/>
          <w:noProof/>
          <w:color w:val="000000"/>
          <w:sz w:val="24"/>
          <w:szCs w:val="24"/>
          <w:lang w:val="uk-UA" w:eastAsia="uk-UA"/>
        </w:rPr>
      </w:pPr>
      <w:r w:rsidRPr="00260372">
        <w:rPr>
          <w:rFonts w:ascii="Times New Roman" w:eastAsia="Times New Roman" w:hAnsi="Times New Roman" w:cs="Times New Roman"/>
          <w:b/>
          <w:noProof/>
          <w:sz w:val="24"/>
          <w:szCs w:val="24"/>
          <w:lang w:val="uk-UA" w:eastAsia="ru-RU"/>
        </w:rPr>
        <w:t xml:space="preserve">Про затвердження </w:t>
      </w:r>
      <w:r w:rsidR="00BD7FAB">
        <w:rPr>
          <w:rFonts w:ascii="Times New Roman" w:eastAsia="Times New Roman" w:hAnsi="Times New Roman" w:cs="Times New Roman"/>
          <w:b/>
          <w:noProof/>
          <w:sz w:val="24"/>
          <w:szCs w:val="24"/>
          <w:lang w:val="uk-UA" w:eastAsia="ru-RU"/>
        </w:rPr>
        <w:t xml:space="preserve">Правил програми лояльності </w:t>
      </w:r>
      <w:r w:rsidR="0000224C">
        <w:rPr>
          <w:rFonts w:ascii="Times New Roman" w:eastAsia="Times New Roman" w:hAnsi="Times New Roman" w:cs="Times New Roman"/>
          <w:b/>
          <w:noProof/>
          <w:sz w:val="24"/>
          <w:szCs w:val="24"/>
          <w:lang w:val="uk-UA" w:eastAsia="ru-RU"/>
        </w:rPr>
        <w:t>ТОВ «АЙ ОН»</w:t>
      </w:r>
    </w:p>
    <w:p w14:paraId="3491BEEC" w14:textId="77777777" w:rsidR="00260372" w:rsidRPr="00260372" w:rsidRDefault="00260372" w:rsidP="00260372">
      <w:pPr>
        <w:spacing w:after="0" w:line="240" w:lineRule="auto"/>
        <w:rPr>
          <w:rFonts w:ascii="Times New Roman" w:eastAsia="Times New Roman" w:hAnsi="Times New Roman" w:cs="Times New Roman"/>
          <w:noProof/>
          <w:sz w:val="24"/>
          <w:szCs w:val="24"/>
          <w:lang w:val="uk-UA" w:eastAsia="uk-UA"/>
        </w:rPr>
      </w:pPr>
    </w:p>
    <w:p w14:paraId="56563D0C" w14:textId="77777777" w:rsidR="00BD7FAB" w:rsidRPr="00BD7FAB" w:rsidRDefault="00BD7FAB" w:rsidP="00BD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xml:space="preserve"> </w:t>
      </w:r>
    </w:p>
    <w:p w14:paraId="4570E2FB" w14:textId="77777777" w:rsidR="007D3C8E" w:rsidRDefault="007D3C8E" w:rsidP="00260372">
      <w:pPr>
        <w:spacing w:before="120" w:after="120" w:line="276" w:lineRule="auto"/>
        <w:rPr>
          <w:rFonts w:ascii="Georgia" w:eastAsia="Calibri" w:hAnsi="Georgia" w:cs="Times New Roman"/>
          <w:b/>
          <w:spacing w:val="40"/>
          <w:sz w:val="28"/>
          <w:szCs w:val="28"/>
          <w:lang w:val="uk-UA"/>
        </w:rPr>
      </w:pPr>
    </w:p>
    <w:p w14:paraId="16C0870F" w14:textId="77777777" w:rsidR="00260372" w:rsidRDefault="00260372" w:rsidP="00260372">
      <w:pPr>
        <w:spacing w:before="120" w:after="120" w:line="276" w:lineRule="auto"/>
        <w:rPr>
          <w:rFonts w:ascii="Georgia" w:eastAsia="Calibri" w:hAnsi="Georgia" w:cs="Times New Roman"/>
          <w:b/>
          <w:spacing w:val="40"/>
          <w:sz w:val="28"/>
          <w:szCs w:val="28"/>
          <w:lang w:val="uk-UA"/>
        </w:rPr>
      </w:pPr>
      <w:r w:rsidRPr="00260372">
        <w:rPr>
          <w:rFonts w:ascii="Georgia" w:eastAsia="Calibri" w:hAnsi="Georgia" w:cs="Times New Roman"/>
          <w:b/>
          <w:spacing w:val="40"/>
          <w:sz w:val="28"/>
          <w:szCs w:val="28"/>
          <w:lang w:val="uk-UA"/>
        </w:rPr>
        <w:t>НАКАЗУЮ:</w:t>
      </w:r>
    </w:p>
    <w:p w14:paraId="730A160D" w14:textId="77777777" w:rsidR="007D3C8E" w:rsidRPr="00260372" w:rsidRDefault="007D3C8E" w:rsidP="00260372">
      <w:pPr>
        <w:spacing w:before="120" w:after="120" w:line="276" w:lineRule="auto"/>
        <w:rPr>
          <w:rFonts w:ascii="Georgia" w:eastAsia="Calibri" w:hAnsi="Georgia" w:cs="Times New Roman"/>
          <w:b/>
          <w:spacing w:val="40"/>
          <w:sz w:val="28"/>
          <w:szCs w:val="28"/>
          <w:lang w:val="uk-UA"/>
        </w:rPr>
      </w:pPr>
    </w:p>
    <w:p w14:paraId="64FCD520" w14:textId="77777777" w:rsidR="00FC5681" w:rsidRPr="00C43C89" w:rsidRDefault="00FC5681" w:rsidP="00BD7FAB">
      <w:pPr>
        <w:pStyle w:val="a3"/>
        <w:numPr>
          <w:ilvl w:val="0"/>
          <w:numId w:val="3"/>
        </w:numPr>
        <w:spacing w:after="0" w:line="276" w:lineRule="auto"/>
        <w:jc w:val="both"/>
        <w:rPr>
          <w:rFonts w:ascii="Times New Roman" w:hAnsi="Times New Roman" w:cs="Times New Roman"/>
          <w:sz w:val="24"/>
          <w:szCs w:val="24"/>
        </w:rPr>
      </w:pPr>
      <w:r w:rsidRPr="00FC5681">
        <w:rPr>
          <w:rFonts w:ascii="Times New Roman" w:hAnsi="Times New Roman" w:cs="Times New Roman"/>
          <w:sz w:val="24"/>
          <w:szCs w:val="24"/>
          <w:lang w:val="uk-UA"/>
        </w:rPr>
        <w:t xml:space="preserve">Затвердити та ввести в дію </w:t>
      </w:r>
      <w:r w:rsidR="00BD7FAB">
        <w:rPr>
          <w:rFonts w:ascii="Times New Roman" w:hAnsi="Times New Roman" w:cs="Times New Roman"/>
          <w:sz w:val="24"/>
          <w:szCs w:val="24"/>
          <w:lang w:val="uk-UA"/>
        </w:rPr>
        <w:t>з 01.10.2019 року Правила програми лояльності</w:t>
      </w:r>
      <w:r w:rsidRPr="00FC5681">
        <w:rPr>
          <w:rFonts w:ascii="Times New Roman" w:hAnsi="Times New Roman" w:cs="Times New Roman"/>
          <w:sz w:val="24"/>
          <w:szCs w:val="24"/>
          <w:lang w:val="uk-UA"/>
        </w:rPr>
        <w:t xml:space="preserve"> в ТОВ «Ай Он»</w:t>
      </w:r>
      <w:r w:rsidR="00BD7FAB">
        <w:rPr>
          <w:rFonts w:ascii="Times New Roman" w:hAnsi="Times New Roman" w:cs="Times New Roman"/>
          <w:sz w:val="24"/>
          <w:szCs w:val="24"/>
          <w:lang w:val="uk-UA"/>
        </w:rPr>
        <w:t>.</w:t>
      </w:r>
    </w:p>
    <w:p w14:paraId="528915C0" w14:textId="77777777" w:rsidR="00D8461F" w:rsidRPr="00C43C89" w:rsidRDefault="00C43C89" w:rsidP="00C43C89">
      <w:pPr>
        <w:pStyle w:val="a3"/>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lang w:val="uk-UA"/>
        </w:rPr>
        <w:t>Правила програми лояльності</w:t>
      </w:r>
      <w:r w:rsidRPr="00FC5681">
        <w:rPr>
          <w:rFonts w:ascii="Times New Roman" w:hAnsi="Times New Roman" w:cs="Times New Roman"/>
          <w:sz w:val="24"/>
          <w:szCs w:val="24"/>
          <w:lang w:val="uk-UA"/>
        </w:rPr>
        <w:t xml:space="preserve"> в ТОВ «Ай Он»</w:t>
      </w:r>
      <w:r>
        <w:rPr>
          <w:rFonts w:ascii="Times New Roman" w:hAnsi="Times New Roman" w:cs="Times New Roman"/>
          <w:sz w:val="24"/>
          <w:szCs w:val="24"/>
          <w:lang w:val="uk-UA"/>
        </w:rPr>
        <w:t xml:space="preserve"> є невід</w:t>
      </w:r>
      <w:r w:rsidRPr="00C43C89">
        <w:rPr>
          <w:rFonts w:ascii="Times New Roman" w:hAnsi="Times New Roman" w:cs="Times New Roman"/>
          <w:sz w:val="24"/>
          <w:szCs w:val="24"/>
        </w:rPr>
        <w:t>’</w:t>
      </w:r>
      <w:r>
        <w:rPr>
          <w:rFonts w:ascii="Times New Roman" w:hAnsi="Times New Roman" w:cs="Times New Roman"/>
          <w:sz w:val="24"/>
          <w:szCs w:val="24"/>
          <w:lang w:val="uk-UA"/>
        </w:rPr>
        <w:t>ємною частиною цього Наказу (додаток 1).</w:t>
      </w:r>
    </w:p>
    <w:p w14:paraId="70143A84" w14:textId="77777777" w:rsidR="00FC5681" w:rsidRPr="00FC5681" w:rsidRDefault="0000224C" w:rsidP="00FC5681">
      <w:pPr>
        <w:pStyle w:val="a3"/>
        <w:numPr>
          <w:ilvl w:val="0"/>
          <w:numId w:val="3"/>
        </w:num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Вс</w:t>
      </w:r>
      <w:r w:rsidR="00C43C89">
        <w:rPr>
          <w:rFonts w:ascii="Times New Roman" w:hAnsi="Times New Roman" w:cs="Times New Roman"/>
          <w:sz w:val="24"/>
          <w:szCs w:val="24"/>
          <w:lang w:val="uk-UA"/>
        </w:rPr>
        <w:t>ім</w:t>
      </w:r>
      <w:r>
        <w:rPr>
          <w:rFonts w:ascii="Times New Roman" w:hAnsi="Times New Roman" w:cs="Times New Roman"/>
          <w:sz w:val="24"/>
          <w:szCs w:val="24"/>
          <w:lang w:val="uk-UA"/>
        </w:rPr>
        <w:t xml:space="preserve"> структурним підрозділам, які мають безпосереднє відношення до впровадження в</w:t>
      </w:r>
      <w:r w:rsidR="00D8461F">
        <w:rPr>
          <w:rFonts w:ascii="Times New Roman" w:hAnsi="Times New Roman" w:cs="Times New Roman"/>
          <w:sz w:val="24"/>
          <w:szCs w:val="24"/>
          <w:lang w:val="uk-UA"/>
        </w:rPr>
        <w:t>и</w:t>
      </w:r>
      <w:r>
        <w:rPr>
          <w:rFonts w:ascii="Times New Roman" w:hAnsi="Times New Roman" w:cs="Times New Roman"/>
          <w:sz w:val="24"/>
          <w:szCs w:val="24"/>
          <w:lang w:val="uk-UA"/>
        </w:rPr>
        <w:t>щезазначеного порядку, ознайомитись та взяти до уваги «Правила програми лояльності ТОВ «АЙ ОН»</w:t>
      </w:r>
    </w:p>
    <w:p w14:paraId="5315DD00" w14:textId="77777777" w:rsidR="00260372" w:rsidRPr="00FC5681" w:rsidRDefault="00260372" w:rsidP="00260372">
      <w:pPr>
        <w:spacing w:after="60" w:line="240" w:lineRule="auto"/>
        <w:ind w:left="641"/>
        <w:jc w:val="both"/>
        <w:rPr>
          <w:rFonts w:ascii="Times New Roman" w:eastAsia="Calibri" w:hAnsi="Times New Roman" w:cs="Times New Roman"/>
          <w:sz w:val="24"/>
          <w:szCs w:val="24"/>
          <w:lang w:val="uk-UA"/>
        </w:rPr>
      </w:pPr>
    </w:p>
    <w:p w14:paraId="08CC3D5E" w14:textId="77777777" w:rsidR="00260372" w:rsidRPr="00260372" w:rsidRDefault="00260372" w:rsidP="00260372">
      <w:pPr>
        <w:tabs>
          <w:tab w:val="left" w:pos="1260"/>
        </w:tabs>
        <w:spacing w:after="0" w:line="240" w:lineRule="auto"/>
        <w:ind w:left="2085"/>
        <w:jc w:val="both"/>
        <w:rPr>
          <w:rFonts w:ascii="Times New Roman" w:eastAsia="Times New Roman" w:hAnsi="Times New Roman" w:cs="Times New Roman"/>
          <w:noProof/>
          <w:color w:val="000000"/>
          <w:sz w:val="24"/>
          <w:szCs w:val="24"/>
          <w:lang w:val="uk-UA" w:eastAsia="uk-UA"/>
        </w:rPr>
      </w:pPr>
    </w:p>
    <w:p w14:paraId="1E5AF600" w14:textId="77777777" w:rsidR="00260372" w:rsidRPr="00260372" w:rsidRDefault="00260372" w:rsidP="00260372">
      <w:pPr>
        <w:tabs>
          <w:tab w:val="center" w:pos="4942"/>
          <w:tab w:val="right" w:pos="9603"/>
        </w:tabs>
        <w:spacing w:after="0" w:line="240" w:lineRule="auto"/>
        <w:rPr>
          <w:rFonts w:ascii="Times New Roman" w:eastAsia="Times New Roman" w:hAnsi="Times New Roman" w:cs="Times New Roman"/>
          <w:b/>
          <w:noProof/>
          <w:sz w:val="24"/>
          <w:szCs w:val="24"/>
          <w:lang w:val="uk-UA" w:eastAsia="uk-UA"/>
        </w:rPr>
      </w:pPr>
      <w:r>
        <w:rPr>
          <w:rFonts w:ascii="Times New Roman" w:eastAsia="Times New Roman" w:hAnsi="Times New Roman" w:cs="Times New Roman"/>
          <w:b/>
          <w:noProof/>
          <w:sz w:val="24"/>
          <w:szCs w:val="24"/>
          <w:lang w:val="uk-UA" w:eastAsia="uk-UA"/>
        </w:rPr>
        <w:t xml:space="preserve">       </w:t>
      </w:r>
      <w:r w:rsidR="00BD7FAB">
        <w:rPr>
          <w:rFonts w:ascii="Times New Roman" w:eastAsia="Times New Roman" w:hAnsi="Times New Roman" w:cs="Times New Roman"/>
          <w:b/>
          <w:noProof/>
          <w:sz w:val="24"/>
          <w:szCs w:val="24"/>
          <w:lang w:val="uk-UA" w:eastAsia="uk-UA"/>
        </w:rPr>
        <w:t>Д</w:t>
      </w:r>
      <w:r w:rsidRPr="00260372">
        <w:rPr>
          <w:rFonts w:ascii="Times New Roman" w:eastAsia="Times New Roman" w:hAnsi="Times New Roman" w:cs="Times New Roman"/>
          <w:b/>
          <w:noProof/>
          <w:sz w:val="24"/>
          <w:szCs w:val="24"/>
          <w:lang w:val="uk-UA" w:eastAsia="uk-UA"/>
        </w:rPr>
        <w:t>иректор</w:t>
      </w:r>
      <w:r w:rsidRPr="00260372">
        <w:rPr>
          <w:rFonts w:ascii="Times New Roman" w:eastAsia="Times New Roman" w:hAnsi="Times New Roman" w:cs="Times New Roman"/>
          <w:b/>
          <w:noProof/>
          <w:sz w:val="24"/>
          <w:szCs w:val="24"/>
          <w:lang w:val="uk-UA" w:eastAsia="uk-UA"/>
        </w:rPr>
        <w:tab/>
        <w:t xml:space="preserve">                                                  </w:t>
      </w:r>
      <w:r>
        <w:rPr>
          <w:rFonts w:ascii="Times New Roman" w:eastAsia="Times New Roman" w:hAnsi="Times New Roman" w:cs="Times New Roman"/>
          <w:b/>
          <w:noProof/>
          <w:sz w:val="24"/>
          <w:szCs w:val="24"/>
          <w:lang w:val="uk-UA" w:eastAsia="uk-UA"/>
        </w:rPr>
        <w:t xml:space="preserve">                         </w:t>
      </w:r>
      <w:r w:rsidR="00FC5681">
        <w:rPr>
          <w:rFonts w:ascii="Times New Roman" w:eastAsia="Times New Roman" w:hAnsi="Times New Roman" w:cs="Times New Roman"/>
          <w:b/>
          <w:noProof/>
          <w:sz w:val="24"/>
          <w:szCs w:val="24"/>
          <w:lang w:val="uk-UA" w:eastAsia="uk-UA"/>
        </w:rPr>
        <w:t xml:space="preserve">         </w:t>
      </w:r>
      <w:r>
        <w:rPr>
          <w:rFonts w:ascii="Times New Roman" w:eastAsia="Times New Roman" w:hAnsi="Times New Roman" w:cs="Times New Roman"/>
          <w:b/>
          <w:noProof/>
          <w:sz w:val="24"/>
          <w:szCs w:val="24"/>
          <w:lang w:val="uk-UA" w:eastAsia="uk-UA"/>
        </w:rPr>
        <w:t xml:space="preserve">      </w:t>
      </w:r>
      <w:r w:rsidR="002E32F3">
        <w:rPr>
          <w:rFonts w:ascii="Times New Roman" w:eastAsia="Times New Roman" w:hAnsi="Times New Roman" w:cs="Times New Roman"/>
          <w:b/>
          <w:noProof/>
          <w:sz w:val="24"/>
          <w:szCs w:val="24"/>
          <w:lang w:val="uk-UA" w:eastAsia="uk-UA"/>
        </w:rPr>
        <w:t xml:space="preserve"> </w:t>
      </w:r>
      <w:r w:rsidR="00BD7FAB">
        <w:rPr>
          <w:rFonts w:ascii="Times New Roman" w:eastAsia="Times New Roman" w:hAnsi="Times New Roman" w:cs="Times New Roman"/>
          <w:b/>
          <w:noProof/>
          <w:sz w:val="24"/>
          <w:szCs w:val="24"/>
          <w:lang w:val="uk-UA" w:eastAsia="uk-UA"/>
        </w:rPr>
        <w:t xml:space="preserve">                І.В. Стефоглов</w:t>
      </w:r>
      <w:r w:rsidR="007D3C8E">
        <w:rPr>
          <w:rFonts w:ascii="Times New Roman" w:eastAsia="Times New Roman" w:hAnsi="Times New Roman" w:cs="Times New Roman"/>
          <w:b/>
          <w:noProof/>
          <w:sz w:val="24"/>
          <w:szCs w:val="24"/>
          <w:lang w:val="uk-UA" w:eastAsia="uk-UA"/>
        </w:rPr>
        <w:t xml:space="preserve"> </w:t>
      </w:r>
    </w:p>
    <w:p w14:paraId="229C0FFB" w14:textId="77777777" w:rsid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581DC994"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09CB11DA"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4E789EED"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0475D5EC"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379C80D2"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0A06DA13"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43E8BFF4"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5318BE32"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774553BC"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39AA4FC1"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55C26DB6"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1EF7CDB7"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239B9CDB"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23DD39F4"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7905088C"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5125EAEE"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36B280E8"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790812F4"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45CC1034"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40967495"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67033BDD"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021C6EEC" w14:textId="77777777" w:rsidR="00C43C89"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17D7FADA" w14:textId="77777777" w:rsidR="00C43C89" w:rsidRPr="00BC3327" w:rsidRDefault="00C43C89" w:rsidP="00C43C89">
      <w:pPr>
        <w:jc w:val="right"/>
        <w:rPr>
          <w:rFonts w:ascii="Times New Roman" w:eastAsia="Times New Roman" w:hAnsi="Times New Roman" w:cs="Times New Roman"/>
          <w:sz w:val="24"/>
          <w:szCs w:val="24"/>
          <w:lang w:eastAsia="ru-RU"/>
        </w:rPr>
      </w:pPr>
      <w:proofErr w:type="spellStart"/>
      <w:r w:rsidRPr="00BC3327">
        <w:rPr>
          <w:rFonts w:ascii="Times New Roman" w:eastAsia="Times New Roman" w:hAnsi="Times New Roman" w:cs="Times New Roman"/>
          <w:sz w:val="24"/>
          <w:szCs w:val="24"/>
          <w:lang w:eastAsia="ru-RU"/>
        </w:rPr>
        <w:t>Додаток</w:t>
      </w:r>
      <w:proofErr w:type="spellEnd"/>
      <w:r w:rsidRPr="00BC3327">
        <w:rPr>
          <w:rFonts w:ascii="Times New Roman" w:eastAsia="Times New Roman" w:hAnsi="Times New Roman" w:cs="Times New Roman"/>
          <w:sz w:val="24"/>
          <w:szCs w:val="24"/>
          <w:lang w:eastAsia="ru-RU"/>
        </w:rPr>
        <w:t xml:space="preserve"> №1 до Наказу №19-ОД в</w:t>
      </w:r>
      <w:r>
        <w:rPr>
          <w:rFonts w:ascii="Times New Roman" w:eastAsia="Times New Roman" w:hAnsi="Times New Roman" w:cs="Times New Roman"/>
          <w:lang w:val="uk-UA" w:eastAsia="ru-RU"/>
        </w:rPr>
        <w:t>і</w:t>
      </w:r>
      <w:r w:rsidRPr="00BC3327">
        <w:rPr>
          <w:rFonts w:ascii="Times New Roman" w:eastAsia="Times New Roman" w:hAnsi="Times New Roman" w:cs="Times New Roman"/>
          <w:sz w:val="24"/>
          <w:szCs w:val="24"/>
          <w:lang w:eastAsia="ru-RU"/>
        </w:rPr>
        <w:t>д 01.10.2019р.</w:t>
      </w:r>
    </w:p>
    <w:p w14:paraId="53BF29A1" w14:textId="77777777" w:rsidR="00C43C89" w:rsidRDefault="00C43C89" w:rsidP="00C43C89">
      <w:pPr>
        <w:jc w:val="right"/>
        <w:rPr>
          <w:rFonts w:ascii="Arial" w:eastAsia="Times New Roman" w:hAnsi="Arial" w:cs="Arial"/>
          <w:sz w:val="30"/>
          <w:szCs w:val="30"/>
          <w:lang w:eastAsia="ru-RU"/>
        </w:rPr>
      </w:pPr>
    </w:p>
    <w:p w14:paraId="67ACEB50" w14:textId="77777777" w:rsidR="00C43C89" w:rsidRDefault="00C43C89" w:rsidP="00C43C89">
      <w:pPr>
        <w:jc w:val="right"/>
        <w:rPr>
          <w:rFonts w:ascii="Arial" w:eastAsia="Times New Roman" w:hAnsi="Arial" w:cs="Arial"/>
          <w:sz w:val="30"/>
          <w:szCs w:val="30"/>
          <w:lang w:eastAsia="ru-RU"/>
        </w:rPr>
      </w:pPr>
    </w:p>
    <w:p w14:paraId="6FCC567E" w14:textId="77777777" w:rsidR="00C43C89" w:rsidRPr="00BC3327" w:rsidRDefault="00C43C89" w:rsidP="00C43C89">
      <w:pPr>
        <w:jc w:val="right"/>
        <w:rPr>
          <w:rFonts w:ascii="Times New Roman" w:eastAsia="Times New Roman" w:hAnsi="Times New Roman" w:cs="Times New Roman"/>
          <w:sz w:val="24"/>
          <w:szCs w:val="24"/>
          <w:lang w:eastAsia="ru-RU"/>
        </w:rPr>
      </w:pPr>
    </w:p>
    <w:p w14:paraId="0D1F1856" w14:textId="77777777" w:rsidR="00C43C89" w:rsidRPr="00BC3327" w:rsidRDefault="00C43C89" w:rsidP="00C43C89">
      <w:pPr>
        <w:jc w:val="right"/>
        <w:rPr>
          <w:rFonts w:ascii="Times New Roman" w:eastAsia="Times New Roman" w:hAnsi="Times New Roman" w:cs="Times New Roman"/>
          <w:sz w:val="24"/>
          <w:szCs w:val="24"/>
          <w:lang w:eastAsia="ru-RU"/>
        </w:rPr>
      </w:pPr>
      <w:r w:rsidRPr="00BC3327">
        <w:rPr>
          <w:rFonts w:ascii="Times New Roman" w:eastAsia="Times New Roman" w:hAnsi="Times New Roman" w:cs="Times New Roman"/>
          <w:sz w:val="24"/>
          <w:szCs w:val="24"/>
          <w:lang w:eastAsia="ru-RU"/>
        </w:rPr>
        <w:t>«ЗАТВЕРДЖЕНО»</w:t>
      </w:r>
    </w:p>
    <w:p w14:paraId="7CF558C1" w14:textId="77777777" w:rsidR="00C43C89" w:rsidRPr="00BC3327" w:rsidRDefault="00C43C89" w:rsidP="00C43C89">
      <w:pPr>
        <w:jc w:val="right"/>
        <w:rPr>
          <w:rFonts w:ascii="Times New Roman" w:eastAsia="Times New Roman" w:hAnsi="Times New Roman" w:cs="Times New Roman"/>
          <w:sz w:val="24"/>
          <w:szCs w:val="24"/>
          <w:lang w:val="uk-UA" w:eastAsia="ru-RU"/>
        </w:rPr>
      </w:pPr>
      <w:r w:rsidRPr="00BC3327">
        <w:rPr>
          <w:rFonts w:ascii="Times New Roman" w:eastAsia="Times New Roman" w:hAnsi="Times New Roman" w:cs="Times New Roman"/>
          <w:sz w:val="24"/>
          <w:szCs w:val="24"/>
          <w:lang w:val="uk-UA" w:eastAsia="ru-RU"/>
        </w:rPr>
        <w:t>Наказ №19-ОД від 01.10.2019</w:t>
      </w:r>
    </w:p>
    <w:p w14:paraId="6B5AE92F" w14:textId="77777777" w:rsidR="00C43C89" w:rsidRDefault="00C43C89" w:rsidP="00C43C89">
      <w:pPr>
        <w:rPr>
          <w:rFonts w:ascii="Arial" w:eastAsia="Times New Roman" w:hAnsi="Arial" w:cs="Arial"/>
          <w:sz w:val="30"/>
          <w:szCs w:val="30"/>
          <w:lang w:eastAsia="ru-RU"/>
        </w:rPr>
      </w:pPr>
    </w:p>
    <w:p w14:paraId="19B0A0B2" w14:textId="77777777" w:rsidR="00C43C89" w:rsidRDefault="00C43C89" w:rsidP="00C43C89">
      <w:pPr>
        <w:rPr>
          <w:rFonts w:ascii="Arial" w:eastAsia="Times New Roman" w:hAnsi="Arial" w:cs="Arial"/>
          <w:sz w:val="30"/>
          <w:szCs w:val="30"/>
          <w:lang w:eastAsia="ru-RU"/>
        </w:rPr>
      </w:pPr>
    </w:p>
    <w:p w14:paraId="28118071" w14:textId="77777777" w:rsidR="00C43C89" w:rsidRPr="00BC3327" w:rsidRDefault="00C43C89" w:rsidP="00C43C89">
      <w:pPr>
        <w:jc w:val="center"/>
        <w:rPr>
          <w:rFonts w:ascii="Arial" w:eastAsia="Times New Roman" w:hAnsi="Arial" w:cs="Arial"/>
          <w:sz w:val="30"/>
          <w:szCs w:val="30"/>
          <w:lang w:val="uk-UA" w:eastAsia="ru-RU"/>
        </w:rPr>
      </w:pPr>
      <w:r w:rsidRPr="00BC3327">
        <w:rPr>
          <w:rFonts w:ascii="Arial" w:eastAsia="Times New Roman" w:hAnsi="Arial" w:cs="Arial"/>
          <w:sz w:val="30"/>
          <w:szCs w:val="30"/>
          <w:lang w:eastAsia="ru-RU"/>
        </w:rPr>
        <w:t>ПРАВИЛА</w:t>
      </w:r>
      <w:r>
        <w:rPr>
          <w:rFonts w:ascii="Arial" w:eastAsia="Times New Roman" w:hAnsi="Arial" w:cs="Arial"/>
          <w:sz w:val="30"/>
          <w:szCs w:val="30"/>
          <w:lang w:val="uk-UA" w:eastAsia="ru-RU"/>
        </w:rPr>
        <w:t xml:space="preserve"> </w:t>
      </w:r>
      <w:r w:rsidRPr="00BC3327">
        <w:rPr>
          <w:rFonts w:ascii="Arial" w:eastAsia="Times New Roman" w:hAnsi="Arial" w:cs="Arial"/>
          <w:sz w:val="30"/>
          <w:szCs w:val="30"/>
          <w:lang w:eastAsia="ru-RU"/>
        </w:rPr>
        <w:t>ПР</w:t>
      </w:r>
      <w:r>
        <w:rPr>
          <w:rFonts w:ascii="Arial" w:eastAsia="Times New Roman" w:hAnsi="Arial" w:cs="Arial"/>
          <w:sz w:val="30"/>
          <w:szCs w:val="30"/>
          <w:lang w:val="uk-UA" w:eastAsia="ru-RU"/>
        </w:rPr>
        <w:t xml:space="preserve">ОГРАМИ </w:t>
      </w:r>
      <w:r w:rsidRPr="00BC3327">
        <w:rPr>
          <w:rFonts w:ascii="Arial" w:eastAsia="Times New Roman" w:hAnsi="Arial" w:cs="Arial"/>
          <w:sz w:val="30"/>
          <w:szCs w:val="30"/>
          <w:lang w:eastAsia="ru-RU"/>
        </w:rPr>
        <w:t>ЛОЯЛЬНОСТ</w:t>
      </w:r>
      <w:r>
        <w:rPr>
          <w:rFonts w:ascii="Arial" w:eastAsia="Times New Roman" w:hAnsi="Arial" w:cs="Arial"/>
          <w:sz w:val="30"/>
          <w:szCs w:val="30"/>
          <w:lang w:val="uk-UA" w:eastAsia="ru-RU"/>
        </w:rPr>
        <w:t>И</w:t>
      </w:r>
    </w:p>
    <w:p w14:paraId="4279363C" w14:textId="77777777" w:rsidR="00C43C89" w:rsidRPr="00BC3327" w:rsidRDefault="00B70000" w:rsidP="00B70000">
      <w:pPr>
        <w:jc w:val="center"/>
        <w:rPr>
          <w:rStyle w:val="ad"/>
          <w:rFonts w:ascii="Times New Roman" w:eastAsia="Times New Roman" w:hAnsi="Times New Roman" w:cs="Times New Roman"/>
          <w:bCs w:val="0"/>
          <w:lang w:eastAsia="ru-RU"/>
        </w:rPr>
      </w:pPr>
      <w:r>
        <w:rPr>
          <w:rFonts w:ascii="Arial" w:eastAsia="Times New Roman" w:hAnsi="Arial" w:cs="Arial"/>
          <w:sz w:val="30"/>
          <w:szCs w:val="30"/>
          <w:lang w:val="uk-UA" w:eastAsia="ru-RU"/>
        </w:rPr>
        <w:t>ТОВ</w:t>
      </w:r>
      <w:r w:rsidR="00C43C89">
        <w:rPr>
          <w:rFonts w:ascii="Arial" w:eastAsia="Times New Roman" w:hAnsi="Arial" w:cs="Arial"/>
          <w:sz w:val="30"/>
          <w:szCs w:val="30"/>
          <w:lang w:eastAsia="ru-RU"/>
        </w:rPr>
        <w:t xml:space="preserve"> «АЙ ОН»</w:t>
      </w:r>
    </w:p>
    <w:p w14:paraId="3F2264B4" w14:textId="77777777" w:rsidR="00C43C89" w:rsidRDefault="00C43C89" w:rsidP="00C43C89">
      <w:pPr>
        <w:pStyle w:val="ab"/>
        <w:spacing w:before="0" w:beforeAutospacing="0" w:after="270" w:afterAutospacing="0"/>
        <w:jc w:val="both"/>
        <w:rPr>
          <w:rStyle w:val="ad"/>
          <w:b/>
        </w:rPr>
      </w:pPr>
    </w:p>
    <w:p w14:paraId="257E1D1E" w14:textId="77777777" w:rsidR="00B70000" w:rsidRPr="00B70000" w:rsidRDefault="008833F6" w:rsidP="00B7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ЗАЛЬГАЛЬНЕ ПОЛОЖЕННЯ</w:t>
      </w:r>
    </w:p>
    <w:p w14:paraId="722FC590" w14:textId="77777777" w:rsidR="00B70000" w:rsidRPr="00B70000" w:rsidRDefault="00B70000" w:rsidP="00B7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14:paraId="2DBB11F6" w14:textId="43F221A4" w:rsidR="00B70000" w:rsidRPr="001A1072" w:rsidRDefault="00B70000" w:rsidP="00B7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0000">
        <w:rPr>
          <w:rFonts w:ascii="Times New Roman" w:eastAsia="Times New Roman" w:hAnsi="Times New Roman" w:cs="Times New Roman"/>
          <w:sz w:val="24"/>
          <w:szCs w:val="24"/>
          <w:lang w:val="uk-UA" w:eastAsia="ru-RU"/>
        </w:rPr>
        <w:t>Загальні положення. Справжні правила (далі - Правила) визначають порядок та умови участі покупців в програмі лояльності «i</w:t>
      </w:r>
      <w:r w:rsidR="001A1072">
        <w:rPr>
          <w:rFonts w:ascii="Times New Roman" w:eastAsia="Times New Roman" w:hAnsi="Times New Roman" w:cs="Times New Roman"/>
          <w:sz w:val="24"/>
          <w:szCs w:val="24"/>
          <w:lang w:val="en-US" w:eastAsia="ru-RU"/>
        </w:rPr>
        <w:t>Space</w:t>
      </w:r>
      <w:r w:rsidRPr="00B70000">
        <w:rPr>
          <w:rFonts w:ascii="Times New Roman" w:eastAsia="Times New Roman" w:hAnsi="Times New Roman" w:cs="Times New Roman"/>
          <w:sz w:val="24"/>
          <w:szCs w:val="24"/>
          <w:lang w:val="uk-UA" w:eastAsia="ru-RU"/>
        </w:rPr>
        <w:t xml:space="preserve">». Ці Правила є публічною офертою відповідно до </w:t>
      </w:r>
      <w:proofErr w:type="spellStart"/>
      <w:r w:rsidRPr="00B70000">
        <w:rPr>
          <w:rFonts w:ascii="Times New Roman" w:eastAsia="Times New Roman" w:hAnsi="Times New Roman" w:cs="Times New Roman"/>
          <w:sz w:val="24"/>
          <w:szCs w:val="24"/>
          <w:lang w:val="uk-UA" w:eastAsia="ru-RU"/>
        </w:rPr>
        <w:t>ст.ст</w:t>
      </w:r>
      <w:proofErr w:type="spellEnd"/>
      <w:r w:rsidRPr="00B70000">
        <w:rPr>
          <w:rFonts w:ascii="Times New Roman" w:eastAsia="Times New Roman" w:hAnsi="Times New Roman" w:cs="Times New Roman"/>
          <w:sz w:val="24"/>
          <w:szCs w:val="24"/>
          <w:lang w:val="uk-UA" w:eastAsia="ru-RU"/>
        </w:rPr>
        <w:t>. 633,634 Цивільного кодексу України, спрямованої всім потенційним покупцям з пропозицією укласти договір на зазначених нижче типових умовах. Вчинення Покупцем покупки товару / послуги у Організатора Програми та реєстрація покупцем бонусного рахунку означає безумовний акцепт публічної оферти і приєднання покупця до цих Правил (договором) і автоматичне участь покупця в Програмі лояльності «</w:t>
      </w:r>
      <w:r w:rsidR="001A1072" w:rsidRPr="004F5C12">
        <w:rPr>
          <w:rFonts w:ascii="Times New Roman" w:eastAsia="Times New Roman" w:hAnsi="Times New Roman" w:cs="Times New Roman"/>
          <w:sz w:val="24"/>
          <w:szCs w:val="24"/>
          <w:lang w:val="uk-UA" w:eastAsia="ru-RU"/>
        </w:rPr>
        <w:t>i</w:t>
      </w:r>
      <w:r w:rsidR="001A1072">
        <w:rPr>
          <w:rFonts w:ascii="Times New Roman" w:eastAsia="Times New Roman" w:hAnsi="Times New Roman" w:cs="Times New Roman"/>
          <w:sz w:val="24"/>
          <w:szCs w:val="24"/>
          <w:lang w:val="en-US" w:eastAsia="ru-RU"/>
        </w:rPr>
        <w:t>Space</w:t>
      </w:r>
      <w:r w:rsidRPr="00B70000">
        <w:rPr>
          <w:rFonts w:ascii="Times New Roman" w:eastAsia="Times New Roman" w:hAnsi="Times New Roman" w:cs="Times New Roman"/>
          <w:sz w:val="24"/>
          <w:szCs w:val="24"/>
          <w:lang w:val="uk-UA" w:eastAsia="ru-RU"/>
        </w:rPr>
        <w:t>».</w:t>
      </w:r>
    </w:p>
    <w:p w14:paraId="7CACCC87" w14:textId="77777777" w:rsidR="00B70000" w:rsidRPr="00B70000" w:rsidRDefault="00B70000" w:rsidP="00B7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0C2F3FCC" w14:textId="77777777" w:rsidR="00C43C89" w:rsidRPr="00631D3C" w:rsidRDefault="00B70000" w:rsidP="00C43C89">
      <w:pPr>
        <w:pStyle w:val="ab"/>
        <w:numPr>
          <w:ilvl w:val="0"/>
          <w:numId w:val="4"/>
        </w:numPr>
        <w:spacing w:before="0" w:beforeAutospacing="0" w:after="270" w:afterAutospacing="0"/>
        <w:jc w:val="both"/>
        <w:rPr>
          <w:rStyle w:val="ad"/>
          <w:b/>
        </w:rPr>
      </w:pPr>
      <w:r>
        <w:rPr>
          <w:rStyle w:val="ad"/>
          <w:b/>
          <w:lang w:val="uk-UA"/>
        </w:rPr>
        <w:t>Т</w:t>
      </w:r>
      <w:r w:rsidR="008833F6">
        <w:rPr>
          <w:rStyle w:val="ad"/>
          <w:b/>
          <w:lang w:val="uk-UA"/>
        </w:rPr>
        <w:t>ЕРМІНИ ТА ВИЗНАЧЕННЯ</w:t>
      </w:r>
    </w:p>
    <w:p w14:paraId="0BAF2631" w14:textId="72B28100" w:rsidR="00B70000" w:rsidRPr="00B70000" w:rsidRDefault="00B70000" w:rsidP="00B70000">
      <w:pPr>
        <w:pStyle w:val="HTML"/>
        <w:jc w:val="both"/>
        <w:rPr>
          <w:rFonts w:ascii="Times New Roman" w:hAnsi="Times New Roman" w:cs="Times New Roman"/>
          <w:sz w:val="24"/>
          <w:szCs w:val="24"/>
          <w:lang w:val="uk-UA"/>
        </w:rPr>
      </w:pPr>
      <w:r w:rsidRPr="00B70000">
        <w:rPr>
          <w:rFonts w:ascii="Times New Roman" w:hAnsi="Times New Roman" w:cs="Times New Roman"/>
          <w:sz w:val="24"/>
          <w:szCs w:val="24"/>
          <w:lang w:val="uk-UA"/>
        </w:rPr>
        <w:t>1.1. «Організатор» Програми - ТОВ «АЙ ОН» (Україна, м.</w:t>
      </w:r>
      <w:r>
        <w:rPr>
          <w:rFonts w:ascii="Times New Roman" w:hAnsi="Times New Roman" w:cs="Times New Roman"/>
          <w:sz w:val="24"/>
          <w:szCs w:val="24"/>
          <w:lang w:val="uk-UA"/>
        </w:rPr>
        <w:t xml:space="preserve"> </w:t>
      </w:r>
      <w:r w:rsidRPr="00B70000">
        <w:rPr>
          <w:rFonts w:ascii="Times New Roman" w:hAnsi="Times New Roman" w:cs="Times New Roman"/>
          <w:sz w:val="24"/>
          <w:szCs w:val="24"/>
          <w:lang w:val="uk-UA"/>
        </w:rPr>
        <w:t>Київ вул. Газова 30), володіє винятковими правами управління і розвитку Програми «i</w:t>
      </w:r>
      <w:r w:rsidR="001A1072">
        <w:rPr>
          <w:rFonts w:ascii="Times New Roman" w:hAnsi="Times New Roman" w:cs="Times New Roman"/>
          <w:sz w:val="24"/>
          <w:szCs w:val="24"/>
          <w:lang w:val="en-US"/>
        </w:rPr>
        <w:t>Space</w:t>
      </w:r>
      <w:r w:rsidRPr="00B70000">
        <w:rPr>
          <w:rFonts w:ascii="Times New Roman" w:hAnsi="Times New Roman" w:cs="Times New Roman"/>
          <w:sz w:val="24"/>
          <w:szCs w:val="24"/>
          <w:lang w:val="uk-UA"/>
        </w:rPr>
        <w:t>».</w:t>
      </w:r>
    </w:p>
    <w:p w14:paraId="5958D84D" w14:textId="77777777" w:rsidR="00B70000" w:rsidRPr="00B70000" w:rsidRDefault="00B70000" w:rsidP="00B70000">
      <w:pPr>
        <w:pStyle w:val="HTML"/>
        <w:jc w:val="both"/>
        <w:rPr>
          <w:rFonts w:ascii="Times New Roman" w:hAnsi="Times New Roman" w:cs="Times New Roman"/>
          <w:sz w:val="24"/>
          <w:szCs w:val="24"/>
          <w:lang w:val="uk-UA"/>
        </w:rPr>
      </w:pPr>
    </w:p>
    <w:p w14:paraId="406EEC25" w14:textId="410B7120" w:rsidR="00B70000" w:rsidRPr="00B70000" w:rsidRDefault="00B70000" w:rsidP="00B70000">
      <w:pPr>
        <w:pStyle w:val="HTML"/>
        <w:jc w:val="both"/>
        <w:rPr>
          <w:rFonts w:ascii="Times New Roman" w:hAnsi="Times New Roman" w:cs="Times New Roman"/>
          <w:sz w:val="24"/>
          <w:szCs w:val="24"/>
          <w:lang w:val="uk-UA"/>
        </w:rPr>
      </w:pPr>
      <w:r w:rsidRPr="00B70000">
        <w:rPr>
          <w:rFonts w:ascii="Times New Roman" w:hAnsi="Times New Roman" w:cs="Times New Roman"/>
          <w:sz w:val="24"/>
          <w:szCs w:val="24"/>
          <w:lang w:val="uk-UA"/>
        </w:rPr>
        <w:t>1.2. Програма лояльності «</w:t>
      </w:r>
      <w:r w:rsidR="001A1072" w:rsidRPr="00B70000">
        <w:rPr>
          <w:rFonts w:ascii="Times New Roman" w:hAnsi="Times New Roman" w:cs="Times New Roman"/>
          <w:sz w:val="24"/>
          <w:szCs w:val="24"/>
          <w:lang w:val="uk-UA"/>
        </w:rPr>
        <w:t>i</w:t>
      </w:r>
      <w:r w:rsidR="001A1072">
        <w:rPr>
          <w:rFonts w:ascii="Times New Roman" w:hAnsi="Times New Roman" w:cs="Times New Roman"/>
          <w:sz w:val="24"/>
          <w:szCs w:val="24"/>
          <w:lang w:val="en-US"/>
        </w:rPr>
        <w:t>Space</w:t>
      </w:r>
      <w:r w:rsidRPr="00B70000">
        <w:rPr>
          <w:rFonts w:ascii="Times New Roman" w:hAnsi="Times New Roman" w:cs="Times New Roman"/>
          <w:sz w:val="24"/>
          <w:szCs w:val="24"/>
          <w:lang w:val="uk-UA"/>
        </w:rPr>
        <w:t>» (далі - Програма) - це програма заохочення Покупців, які роблять покупки в мережі магазинів «</w:t>
      </w:r>
      <w:r w:rsidR="001A1072" w:rsidRPr="00B70000">
        <w:rPr>
          <w:rFonts w:ascii="Times New Roman" w:hAnsi="Times New Roman" w:cs="Times New Roman"/>
          <w:sz w:val="24"/>
          <w:szCs w:val="24"/>
          <w:lang w:val="uk-UA"/>
        </w:rPr>
        <w:t>i</w:t>
      </w:r>
      <w:r w:rsidR="001A1072">
        <w:rPr>
          <w:rFonts w:ascii="Times New Roman" w:hAnsi="Times New Roman" w:cs="Times New Roman"/>
          <w:sz w:val="24"/>
          <w:szCs w:val="24"/>
          <w:lang w:val="en-US"/>
        </w:rPr>
        <w:t>Space</w:t>
      </w:r>
      <w:r w:rsidRPr="00B70000">
        <w:rPr>
          <w:rFonts w:ascii="Times New Roman" w:hAnsi="Times New Roman" w:cs="Times New Roman"/>
          <w:sz w:val="24"/>
          <w:szCs w:val="24"/>
          <w:lang w:val="uk-UA"/>
        </w:rPr>
        <w:t>» і / або на сайті інтернет-магазину www.i</w:t>
      </w:r>
      <w:r w:rsidR="001A1072">
        <w:rPr>
          <w:rFonts w:ascii="Times New Roman" w:hAnsi="Times New Roman" w:cs="Times New Roman"/>
          <w:sz w:val="24"/>
          <w:szCs w:val="24"/>
          <w:lang w:val="en-US"/>
        </w:rPr>
        <w:t>space</w:t>
      </w:r>
      <w:r w:rsidRPr="00B70000">
        <w:rPr>
          <w:rFonts w:ascii="Times New Roman" w:hAnsi="Times New Roman" w:cs="Times New Roman"/>
          <w:sz w:val="24"/>
          <w:szCs w:val="24"/>
          <w:lang w:val="uk-UA"/>
        </w:rPr>
        <w:t>.</w:t>
      </w:r>
      <w:proofErr w:type="spellStart"/>
      <w:r w:rsidRPr="00B70000">
        <w:rPr>
          <w:rFonts w:ascii="Times New Roman" w:hAnsi="Times New Roman" w:cs="Times New Roman"/>
          <w:sz w:val="24"/>
          <w:szCs w:val="24"/>
          <w:lang w:val="uk-UA"/>
        </w:rPr>
        <w:t>ua</w:t>
      </w:r>
      <w:proofErr w:type="spellEnd"/>
    </w:p>
    <w:p w14:paraId="7A66300A" w14:textId="77777777" w:rsidR="00B70000" w:rsidRPr="00B70000" w:rsidRDefault="00B70000" w:rsidP="00B70000">
      <w:pPr>
        <w:pStyle w:val="HTML"/>
        <w:jc w:val="both"/>
        <w:rPr>
          <w:rFonts w:ascii="Times New Roman" w:hAnsi="Times New Roman" w:cs="Times New Roman"/>
          <w:sz w:val="24"/>
          <w:szCs w:val="24"/>
          <w:lang w:val="uk-UA"/>
        </w:rPr>
      </w:pPr>
    </w:p>
    <w:p w14:paraId="3D4DDF5A" w14:textId="77777777" w:rsidR="00B70000" w:rsidRDefault="00B70000" w:rsidP="00B70000">
      <w:pPr>
        <w:pStyle w:val="HTML"/>
        <w:jc w:val="both"/>
        <w:rPr>
          <w:rFonts w:ascii="Times New Roman" w:hAnsi="Times New Roman" w:cs="Times New Roman"/>
          <w:sz w:val="24"/>
          <w:szCs w:val="24"/>
          <w:lang w:val="uk-UA"/>
        </w:rPr>
      </w:pPr>
      <w:r w:rsidRPr="00B70000">
        <w:rPr>
          <w:rFonts w:ascii="Times New Roman" w:hAnsi="Times New Roman" w:cs="Times New Roman"/>
          <w:sz w:val="24"/>
          <w:szCs w:val="24"/>
          <w:lang w:val="uk-UA"/>
        </w:rPr>
        <w:t>1.3. «Учасник» - фізична особа, яка досягла 18-річного віку і бере участь в Програмі шляхом надання згоди, відповідно до чинних Правил, особа, яка відповідно до і приєднується до цих Правил, і участь якого підтверджено Організатором.</w:t>
      </w:r>
    </w:p>
    <w:p w14:paraId="6F7E52F0" w14:textId="77777777" w:rsidR="00B70000" w:rsidRPr="00B70000" w:rsidRDefault="00B70000" w:rsidP="00B70000">
      <w:pPr>
        <w:pStyle w:val="HTML"/>
        <w:jc w:val="both"/>
        <w:rPr>
          <w:rFonts w:ascii="Times New Roman" w:hAnsi="Times New Roman" w:cs="Times New Roman"/>
          <w:sz w:val="24"/>
          <w:szCs w:val="24"/>
        </w:rPr>
      </w:pPr>
    </w:p>
    <w:p w14:paraId="5C40B9D2" w14:textId="61DBB77F" w:rsidR="00B70000" w:rsidRDefault="00B70000" w:rsidP="00B70000">
      <w:pPr>
        <w:pStyle w:val="HTML"/>
        <w:jc w:val="both"/>
        <w:rPr>
          <w:rFonts w:ascii="Times New Roman" w:hAnsi="Times New Roman" w:cs="Times New Roman"/>
          <w:sz w:val="24"/>
          <w:szCs w:val="24"/>
          <w:lang w:val="uk-UA"/>
        </w:rPr>
      </w:pPr>
      <w:r w:rsidRPr="00B70000">
        <w:rPr>
          <w:rFonts w:ascii="Times New Roman" w:hAnsi="Times New Roman" w:cs="Times New Roman"/>
          <w:sz w:val="24"/>
          <w:szCs w:val="24"/>
          <w:lang w:val="uk-UA"/>
        </w:rPr>
        <w:t xml:space="preserve">1.4. «Віртуальна бонусна картка» (далі Карта) - електронна карта торгової мережі, з унікальним номером (QR-кодом), який використовується для ідентифікації Учасника Програми, що видається Учасникові Програми при здійсненні останнім покупки товарів в мережі магазинів </w:t>
      </w:r>
      <w:r w:rsidR="001A1072" w:rsidRPr="00B70000">
        <w:rPr>
          <w:rFonts w:ascii="Times New Roman" w:hAnsi="Times New Roman" w:cs="Times New Roman"/>
          <w:sz w:val="24"/>
          <w:szCs w:val="24"/>
          <w:lang w:val="uk-UA"/>
        </w:rPr>
        <w:t>i</w:t>
      </w:r>
      <w:r w:rsidR="001A1072">
        <w:rPr>
          <w:rFonts w:ascii="Times New Roman" w:hAnsi="Times New Roman" w:cs="Times New Roman"/>
          <w:sz w:val="24"/>
          <w:szCs w:val="24"/>
          <w:lang w:val="en-US"/>
        </w:rPr>
        <w:t>Space</w:t>
      </w:r>
      <w:r w:rsidRPr="00B70000">
        <w:rPr>
          <w:rFonts w:ascii="Times New Roman" w:hAnsi="Times New Roman" w:cs="Times New Roman"/>
          <w:sz w:val="24"/>
          <w:szCs w:val="24"/>
          <w:lang w:val="uk-UA"/>
        </w:rPr>
        <w:t>, за умови заповнення електронної анкети.</w:t>
      </w:r>
    </w:p>
    <w:p w14:paraId="3A259836" w14:textId="77777777" w:rsidR="00B70000" w:rsidRPr="00B70000" w:rsidRDefault="00B70000" w:rsidP="00B70000">
      <w:pPr>
        <w:pStyle w:val="HTML"/>
        <w:jc w:val="both"/>
        <w:rPr>
          <w:rFonts w:ascii="Times New Roman" w:hAnsi="Times New Roman" w:cs="Times New Roman"/>
          <w:sz w:val="24"/>
          <w:szCs w:val="24"/>
          <w:lang w:val="uk-UA"/>
        </w:rPr>
      </w:pPr>
    </w:p>
    <w:p w14:paraId="4F4D312C" w14:textId="77777777" w:rsidR="00B70000" w:rsidRDefault="00B70000" w:rsidP="00B70000">
      <w:pPr>
        <w:pStyle w:val="HTML"/>
        <w:jc w:val="both"/>
        <w:rPr>
          <w:rFonts w:ascii="Times New Roman" w:hAnsi="Times New Roman" w:cs="Times New Roman"/>
          <w:sz w:val="24"/>
          <w:szCs w:val="24"/>
          <w:lang w:val="uk-UA"/>
        </w:rPr>
      </w:pPr>
      <w:r w:rsidRPr="00B70000">
        <w:rPr>
          <w:rFonts w:ascii="Times New Roman" w:hAnsi="Times New Roman" w:cs="Times New Roman"/>
          <w:sz w:val="24"/>
          <w:szCs w:val="24"/>
          <w:lang w:val="uk-UA"/>
        </w:rPr>
        <w:t>1.5. Телефонний номер - номер мобільного телефону Учасника, вказаний при реєстрації в Програмі. Телефонний номер є єдиним способом доступу до бонусного рахунку.</w:t>
      </w:r>
    </w:p>
    <w:p w14:paraId="5F6451DB" w14:textId="77777777" w:rsidR="00B70000" w:rsidRPr="00B70000" w:rsidRDefault="00B70000" w:rsidP="00B70000">
      <w:pPr>
        <w:pStyle w:val="HTML"/>
        <w:jc w:val="both"/>
        <w:rPr>
          <w:rFonts w:ascii="Times New Roman" w:hAnsi="Times New Roman" w:cs="Times New Roman"/>
          <w:sz w:val="24"/>
          <w:szCs w:val="24"/>
          <w:lang w:val="uk-UA"/>
        </w:rPr>
      </w:pPr>
    </w:p>
    <w:p w14:paraId="26A5157A" w14:textId="77777777" w:rsidR="00B70000" w:rsidRPr="00B70000" w:rsidRDefault="00B70000" w:rsidP="00B70000">
      <w:pPr>
        <w:pStyle w:val="HTML"/>
        <w:jc w:val="both"/>
        <w:rPr>
          <w:rFonts w:ascii="Times New Roman" w:hAnsi="Times New Roman" w:cs="Times New Roman"/>
          <w:sz w:val="24"/>
          <w:szCs w:val="24"/>
          <w:lang w:val="uk-UA"/>
        </w:rPr>
      </w:pPr>
      <w:r w:rsidRPr="00B70000">
        <w:rPr>
          <w:rFonts w:ascii="Times New Roman" w:hAnsi="Times New Roman" w:cs="Times New Roman"/>
          <w:sz w:val="24"/>
          <w:szCs w:val="24"/>
          <w:lang w:val="uk-UA"/>
        </w:rPr>
        <w:t xml:space="preserve">1.6. SMS - верифікація - процедура ідентифікації Учасника за допомогою відправки </w:t>
      </w:r>
      <w:proofErr w:type="spellStart"/>
      <w:r w:rsidRPr="00B70000">
        <w:rPr>
          <w:rFonts w:ascii="Times New Roman" w:hAnsi="Times New Roman" w:cs="Times New Roman"/>
          <w:sz w:val="24"/>
          <w:szCs w:val="24"/>
          <w:lang w:val="uk-UA"/>
        </w:rPr>
        <w:t>sms</w:t>
      </w:r>
      <w:proofErr w:type="spellEnd"/>
      <w:r w:rsidRPr="00B70000">
        <w:rPr>
          <w:rFonts w:ascii="Times New Roman" w:hAnsi="Times New Roman" w:cs="Times New Roman"/>
          <w:sz w:val="24"/>
          <w:szCs w:val="24"/>
          <w:lang w:val="uk-UA"/>
        </w:rPr>
        <w:t>- повідомлення на його телефонний номер. Повідомлення містить одноразовий пароль.</w:t>
      </w:r>
    </w:p>
    <w:p w14:paraId="2635B7C6" w14:textId="77777777" w:rsidR="00B70000" w:rsidRDefault="00B70000" w:rsidP="00B70000">
      <w:pPr>
        <w:pStyle w:val="HTML"/>
      </w:pPr>
    </w:p>
    <w:p w14:paraId="75D7E139" w14:textId="77777777" w:rsidR="00B70000" w:rsidRDefault="00B70000" w:rsidP="00B70000">
      <w:pPr>
        <w:pStyle w:val="HTML"/>
        <w:rPr>
          <w:rFonts w:ascii="Times New Roman" w:hAnsi="Times New Roman" w:cs="Times New Roman"/>
          <w:sz w:val="24"/>
          <w:szCs w:val="24"/>
          <w:lang w:val="uk-UA"/>
        </w:rPr>
      </w:pPr>
      <w:r w:rsidRPr="00B70000">
        <w:rPr>
          <w:rFonts w:ascii="Times New Roman" w:hAnsi="Times New Roman" w:cs="Times New Roman"/>
          <w:sz w:val="24"/>
          <w:szCs w:val="24"/>
          <w:lang w:val="uk-UA"/>
        </w:rPr>
        <w:lastRenderedPageBreak/>
        <w:t>1.7. «Бонус» - віртуальні умовні одиниці, що нараховуються Учаснику Програми при здійсненні покупок товарів у торговій мережі. Один Бонус дорівнює одній гривні, при цьому Бонус не є грошовими коштами, і Учасник Програми не може отримати Бонуси у вигляді готівкових грошових коштів.</w:t>
      </w:r>
    </w:p>
    <w:p w14:paraId="75E82DAE" w14:textId="77777777" w:rsidR="00B70000" w:rsidRPr="00B70000" w:rsidRDefault="00B70000" w:rsidP="00B70000">
      <w:pPr>
        <w:pStyle w:val="HTML"/>
        <w:rPr>
          <w:rFonts w:ascii="Times New Roman" w:hAnsi="Times New Roman" w:cs="Times New Roman"/>
          <w:sz w:val="24"/>
          <w:szCs w:val="24"/>
          <w:lang w:val="uk-UA"/>
        </w:rPr>
      </w:pPr>
    </w:p>
    <w:p w14:paraId="672D74A7" w14:textId="77777777" w:rsidR="00B70000" w:rsidRPr="00B70000" w:rsidRDefault="00B70000" w:rsidP="00B70000">
      <w:pPr>
        <w:pStyle w:val="HTML"/>
        <w:rPr>
          <w:rFonts w:ascii="Times New Roman" w:hAnsi="Times New Roman" w:cs="Times New Roman"/>
          <w:sz w:val="24"/>
          <w:szCs w:val="24"/>
          <w:lang w:val="uk-UA"/>
        </w:rPr>
      </w:pPr>
      <w:r w:rsidRPr="00B70000">
        <w:rPr>
          <w:rFonts w:ascii="Times New Roman" w:hAnsi="Times New Roman" w:cs="Times New Roman"/>
          <w:sz w:val="24"/>
          <w:szCs w:val="24"/>
          <w:lang w:val="uk-UA"/>
        </w:rPr>
        <w:t>1.8. «Бонусний рахунок» - сукупність облікових та інформаційних даних в базі даних програми про Учасника, кількість нарахованих / списаних бонусів і поточний баланс.</w:t>
      </w:r>
    </w:p>
    <w:p w14:paraId="55E12207" w14:textId="77777777" w:rsidR="00B70000" w:rsidRDefault="00B70000" w:rsidP="00B70000">
      <w:pPr>
        <w:pStyle w:val="HTML"/>
      </w:pPr>
    </w:p>
    <w:p w14:paraId="38E34DF2" w14:textId="77777777" w:rsidR="00B70000" w:rsidRPr="00B70000" w:rsidRDefault="00B70000" w:rsidP="00B70000">
      <w:pPr>
        <w:pStyle w:val="HTML"/>
        <w:rPr>
          <w:rFonts w:ascii="Times New Roman" w:hAnsi="Times New Roman" w:cs="Times New Roman"/>
          <w:sz w:val="24"/>
          <w:szCs w:val="24"/>
          <w:lang w:val="uk-UA"/>
        </w:rPr>
      </w:pPr>
      <w:r w:rsidRPr="00B70000">
        <w:rPr>
          <w:rFonts w:ascii="Times New Roman" w:hAnsi="Times New Roman" w:cs="Times New Roman"/>
          <w:sz w:val="24"/>
          <w:szCs w:val="24"/>
          <w:lang w:val="uk-UA"/>
        </w:rPr>
        <w:t xml:space="preserve">1.9. «Анкета» - електронний документ, який надається Організатором Учаснику для заповнення в мобільному додатку </w:t>
      </w:r>
      <w:proofErr w:type="spellStart"/>
      <w:r w:rsidRPr="00B70000">
        <w:rPr>
          <w:rFonts w:ascii="Times New Roman" w:hAnsi="Times New Roman" w:cs="Times New Roman"/>
          <w:sz w:val="24"/>
          <w:szCs w:val="24"/>
          <w:lang w:val="uk-UA"/>
        </w:rPr>
        <w:t>Wallet</w:t>
      </w:r>
      <w:proofErr w:type="spellEnd"/>
      <w:r w:rsidRPr="00B70000">
        <w:rPr>
          <w:rFonts w:ascii="Times New Roman" w:hAnsi="Times New Roman" w:cs="Times New Roman"/>
          <w:sz w:val="24"/>
          <w:szCs w:val="24"/>
          <w:lang w:val="uk-UA"/>
        </w:rPr>
        <w:t>, при заповненні і підписанні якого фізична особа висловлює своє бажання стати Учасником Програми та дає свою згоду на участь в Програмі, згідно з цими Правилами, а також згоду на обробку ( збір, реєстрацію, накопичення, зберігання, адаптовані, зміна, доповнення, використання, поширення, знеособлення, знищення) Організатором будь-яких даних Учасника, в тому числі персональних.</w:t>
      </w:r>
    </w:p>
    <w:p w14:paraId="033209DF" w14:textId="29259991" w:rsidR="00B70000" w:rsidRDefault="00B70000" w:rsidP="00B70000">
      <w:pPr>
        <w:pStyle w:val="HTML"/>
        <w:rPr>
          <w:rFonts w:ascii="Times New Roman" w:hAnsi="Times New Roman" w:cs="Times New Roman"/>
          <w:sz w:val="24"/>
          <w:szCs w:val="24"/>
          <w:lang w:val="uk-UA"/>
        </w:rPr>
      </w:pPr>
      <w:r w:rsidRPr="00B70000">
        <w:rPr>
          <w:rFonts w:ascii="Times New Roman" w:hAnsi="Times New Roman" w:cs="Times New Roman"/>
          <w:sz w:val="24"/>
          <w:szCs w:val="24"/>
          <w:lang w:val="uk-UA"/>
        </w:rPr>
        <w:t>1.10. «Точка продажу» - магазини торгової</w:t>
      </w:r>
      <w:r>
        <w:rPr>
          <w:lang w:val="uk-UA"/>
        </w:rPr>
        <w:t xml:space="preserve"> </w:t>
      </w:r>
      <w:r w:rsidRPr="00E10059">
        <w:rPr>
          <w:rFonts w:ascii="Times New Roman" w:hAnsi="Times New Roman" w:cs="Times New Roman"/>
          <w:sz w:val="24"/>
          <w:szCs w:val="24"/>
          <w:lang w:val="uk-UA"/>
        </w:rPr>
        <w:t xml:space="preserve">мережі </w:t>
      </w:r>
      <w:r w:rsidR="001A1072" w:rsidRPr="00B70000">
        <w:rPr>
          <w:rFonts w:ascii="Times New Roman" w:hAnsi="Times New Roman" w:cs="Times New Roman"/>
          <w:sz w:val="24"/>
          <w:szCs w:val="24"/>
          <w:lang w:val="uk-UA"/>
        </w:rPr>
        <w:t>i</w:t>
      </w:r>
      <w:r w:rsidR="001A1072">
        <w:rPr>
          <w:rFonts w:ascii="Times New Roman" w:hAnsi="Times New Roman" w:cs="Times New Roman"/>
          <w:sz w:val="24"/>
          <w:szCs w:val="24"/>
          <w:lang w:val="en-US"/>
        </w:rPr>
        <w:t>Space</w:t>
      </w:r>
      <w:r w:rsidRPr="00E10059">
        <w:rPr>
          <w:rFonts w:ascii="Times New Roman" w:hAnsi="Times New Roman" w:cs="Times New Roman"/>
          <w:sz w:val="24"/>
          <w:szCs w:val="24"/>
          <w:lang w:val="uk-UA"/>
        </w:rPr>
        <w:t>, а також інтернет-сайт www.i</w:t>
      </w:r>
      <w:r w:rsidR="001A1072">
        <w:rPr>
          <w:rFonts w:ascii="Times New Roman" w:hAnsi="Times New Roman" w:cs="Times New Roman"/>
          <w:sz w:val="24"/>
          <w:szCs w:val="24"/>
          <w:lang w:val="en-US"/>
        </w:rPr>
        <w:t>space</w:t>
      </w:r>
      <w:r w:rsidRPr="00E10059">
        <w:rPr>
          <w:rFonts w:ascii="Times New Roman" w:hAnsi="Times New Roman" w:cs="Times New Roman"/>
          <w:sz w:val="24"/>
          <w:szCs w:val="24"/>
          <w:lang w:val="uk-UA"/>
        </w:rPr>
        <w:t>.</w:t>
      </w:r>
      <w:proofErr w:type="spellStart"/>
      <w:r w:rsidRPr="00E10059">
        <w:rPr>
          <w:rFonts w:ascii="Times New Roman" w:hAnsi="Times New Roman" w:cs="Times New Roman"/>
          <w:sz w:val="24"/>
          <w:szCs w:val="24"/>
          <w:lang w:val="uk-UA"/>
        </w:rPr>
        <w:t>ua</w:t>
      </w:r>
      <w:proofErr w:type="spellEnd"/>
      <w:r w:rsidRPr="00E10059">
        <w:rPr>
          <w:rFonts w:ascii="Times New Roman" w:hAnsi="Times New Roman" w:cs="Times New Roman"/>
          <w:sz w:val="24"/>
          <w:szCs w:val="24"/>
          <w:lang w:val="uk-UA"/>
        </w:rPr>
        <w:t>, що належать Організатору.</w:t>
      </w:r>
    </w:p>
    <w:p w14:paraId="31B15208"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1.11. «Заохочення» - можливість використання Учасником Бонусів як знижки при купівлі товарів (крім обмежень на придбання товарів, встановлених Організатором) в Точках продажів відповідно до Правил Програми.</w:t>
      </w:r>
    </w:p>
    <w:p w14:paraId="7AA4C237" w14:textId="4A95637E"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0059">
        <w:rPr>
          <w:rFonts w:ascii="Times New Roman" w:eastAsia="Times New Roman" w:hAnsi="Times New Roman" w:cs="Times New Roman"/>
          <w:sz w:val="24"/>
          <w:szCs w:val="24"/>
          <w:lang w:val="uk-UA" w:eastAsia="ru-RU"/>
        </w:rPr>
        <w:t>1.12. «Канали комунікації Програми»: www.i</w:t>
      </w:r>
      <w:r w:rsidR="001A1072">
        <w:rPr>
          <w:rFonts w:ascii="Times New Roman" w:eastAsia="Times New Roman" w:hAnsi="Times New Roman" w:cs="Times New Roman"/>
          <w:sz w:val="24"/>
          <w:szCs w:val="24"/>
          <w:lang w:val="en-US" w:eastAsia="ru-RU"/>
        </w:rPr>
        <w:t>space</w:t>
      </w:r>
      <w:r w:rsidRPr="00E10059">
        <w:rPr>
          <w:rFonts w:ascii="Times New Roman" w:eastAsia="Times New Roman" w:hAnsi="Times New Roman" w:cs="Times New Roman"/>
          <w:sz w:val="24"/>
          <w:szCs w:val="24"/>
          <w:lang w:val="uk-UA" w:eastAsia="ru-RU"/>
        </w:rPr>
        <w:t>.</w:t>
      </w:r>
      <w:proofErr w:type="spellStart"/>
      <w:r w:rsidRPr="00E10059">
        <w:rPr>
          <w:rFonts w:ascii="Times New Roman" w:eastAsia="Times New Roman" w:hAnsi="Times New Roman" w:cs="Times New Roman"/>
          <w:sz w:val="24"/>
          <w:szCs w:val="24"/>
          <w:lang w:val="uk-UA" w:eastAsia="ru-RU"/>
        </w:rPr>
        <w:t>ua</w:t>
      </w:r>
      <w:proofErr w:type="spellEnd"/>
      <w:r w:rsidRPr="00E10059">
        <w:rPr>
          <w:rFonts w:ascii="Times New Roman" w:eastAsia="Times New Roman" w:hAnsi="Times New Roman" w:cs="Times New Roman"/>
          <w:sz w:val="24"/>
          <w:szCs w:val="24"/>
          <w:lang w:val="uk-UA" w:eastAsia="ru-RU"/>
        </w:rPr>
        <w:t xml:space="preserve"> і інші засоби комунікації, які застосовуються для контакту між Учасником та Організатором.</w:t>
      </w:r>
    </w:p>
    <w:p w14:paraId="1DBBA980" w14:textId="77777777" w:rsidR="00E10059" w:rsidRDefault="00E10059" w:rsidP="00B70000">
      <w:pPr>
        <w:pStyle w:val="HTML"/>
      </w:pPr>
    </w:p>
    <w:p w14:paraId="43624E2B" w14:textId="77777777" w:rsidR="00C43C89" w:rsidRPr="00E10059" w:rsidRDefault="008833F6" w:rsidP="00C43C89">
      <w:pPr>
        <w:pStyle w:val="ab"/>
        <w:numPr>
          <w:ilvl w:val="0"/>
          <w:numId w:val="4"/>
        </w:numPr>
        <w:spacing w:before="0" w:beforeAutospacing="0" w:after="270" w:afterAutospacing="0"/>
        <w:jc w:val="both"/>
        <w:rPr>
          <w:rStyle w:val="ad"/>
          <w:b/>
        </w:rPr>
      </w:pPr>
      <w:r>
        <w:rPr>
          <w:rStyle w:val="ad"/>
          <w:b/>
          <w:lang w:val="uk-UA"/>
        </w:rPr>
        <w:t>ЗАГАЛЬНІ ПОЛОЖЕННЯ</w:t>
      </w:r>
    </w:p>
    <w:p w14:paraId="2D5DAA14"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2.1. Програма є договором приєднання в розумінні ст. 634 Цивільного кодексу України.</w:t>
      </w:r>
    </w:p>
    <w:p w14:paraId="7D528EAA"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2.2 Програма не є азартною грою, лотереєю, послугою у сфері грального бізнесу.</w:t>
      </w:r>
    </w:p>
    <w:p w14:paraId="633801F2" w14:textId="67636B35"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0059">
        <w:rPr>
          <w:rFonts w:ascii="Times New Roman" w:eastAsia="Times New Roman" w:hAnsi="Times New Roman" w:cs="Times New Roman"/>
          <w:sz w:val="24"/>
          <w:szCs w:val="24"/>
          <w:lang w:val="uk-UA" w:eastAsia="ru-RU"/>
        </w:rPr>
        <w:t>2.3 Програма діє по всій мережі продавця (інформація про адреси магазинів розміщена на офіційному сайті компанії www.i</w:t>
      </w:r>
      <w:r w:rsidR="001A1072">
        <w:rPr>
          <w:rFonts w:ascii="Times New Roman" w:eastAsia="Times New Roman" w:hAnsi="Times New Roman" w:cs="Times New Roman"/>
          <w:sz w:val="24"/>
          <w:szCs w:val="24"/>
          <w:lang w:val="en-US" w:eastAsia="ru-RU"/>
        </w:rPr>
        <w:t>space</w:t>
      </w:r>
      <w:r w:rsidRPr="00E10059">
        <w:rPr>
          <w:rFonts w:ascii="Times New Roman" w:eastAsia="Times New Roman" w:hAnsi="Times New Roman" w:cs="Times New Roman"/>
          <w:sz w:val="24"/>
          <w:szCs w:val="24"/>
          <w:lang w:val="uk-UA" w:eastAsia="ru-RU"/>
        </w:rPr>
        <w:t>.</w:t>
      </w:r>
      <w:proofErr w:type="spellStart"/>
      <w:r w:rsidRPr="00E10059">
        <w:rPr>
          <w:rFonts w:ascii="Times New Roman" w:eastAsia="Times New Roman" w:hAnsi="Times New Roman" w:cs="Times New Roman"/>
          <w:sz w:val="24"/>
          <w:szCs w:val="24"/>
          <w:lang w:val="uk-UA" w:eastAsia="ru-RU"/>
        </w:rPr>
        <w:t>ua</w:t>
      </w:r>
      <w:proofErr w:type="spellEnd"/>
      <w:r w:rsidRPr="00E10059">
        <w:rPr>
          <w:rFonts w:ascii="Times New Roman" w:eastAsia="Times New Roman" w:hAnsi="Times New Roman" w:cs="Times New Roman"/>
          <w:sz w:val="24"/>
          <w:szCs w:val="24"/>
          <w:lang w:val="uk-UA" w:eastAsia="ru-RU"/>
        </w:rPr>
        <w:t>)</w:t>
      </w:r>
    </w:p>
    <w:p w14:paraId="76AF9A38" w14:textId="77777777" w:rsidR="00E10059" w:rsidRPr="00631D3C" w:rsidRDefault="00E10059" w:rsidP="00E10059">
      <w:pPr>
        <w:pStyle w:val="ab"/>
        <w:spacing w:before="0" w:beforeAutospacing="0" w:after="270" w:afterAutospacing="0"/>
        <w:ind w:left="380"/>
        <w:jc w:val="both"/>
        <w:rPr>
          <w:rStyle w:val="ad"/>
          <w:b/>
        </w:rPr>
      </w:pPr>
    </w:p>
    <w:p w14:paraId="49BC5978" w14:textId="77777777" w:rsidR="00C43C89" w:rsidRPr="00631D3C" w:rsidRDefault="008833F6" w:rsidP="00C43C89">
      <w:pPr>
        <w:pStyle w:val="ab"/>
        <w:numPr>
          <w:ilvl w:val="0"/>
          <w:numId w:val="4"/>
        </w:numPr>
        <w:spacing w:before="0" w:beforeAutospacing="0" w:after="270" w:afterAutospacing="0"/>
        <w:jc w:val="both"/>
        <w:rPr>
          <w:rStyle w:val="ad"/>
          <w:b/>
        </w:rPr>
      </w:pPr>
      <w:r>
        <w:rPr>
          <w:rStyle w:val="ad"/>
          <w:b/>
          <w:lang w:val="uk-UA"/>
        </w:rPr>
        <w:t>УМОВИ УЧАСТІ В ПРОГРАМІ</w:t>
      </w:r>
    </w:p>
    <w:p w14:paraId="59C125A3"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3.1 Програма розрахована виключно для особистого користування фізичних осіб. Бонуси Програми не можна відчужувати третім особам будь-яким способом, включаючи передачу, продаж, дарування тощо.</w:t>
      </w:r>
    </w:p>
    <w:p w14:paraId="61CDBE45"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3.2 Датою початку участі в Програмі є дата отримання Учасником SMS з підтвердженням успішної реєстрації відповідно до п.5.1, п.5.2 Правил, і наданням Учасником заповненої Анкети відповідно до умов цих Правил.</w:t>
      </w:r>
    </w:p>
    <w:p w14:paraId="2D095806" w14:textId="77777777" w:rsid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3.3 Учасник приєднується до Програми шляхом заповнення електронної анкети Учасника в додатку «</w:t>
      </w:r>
      <w:proofErr w:type="spellStart"/>
      <w:r w:rsidRPr="00E10059">
        <w:rPr>
          <w:rFonts w:ascii="Times New Roman" w:eastAsia="Times New Roman" w:hAnsi="Times New Roman" w:cs="Times New Roman"/>
          <w:sz w:val="24"/>
          <w:szCs w:val="24"/>
          <w:lang w:val="uk-UA" w:eastAsia="ru-RU"/>
        </w:rPr>
        <w:t>Wallet</w:t>
      </w:r>
      <w:proofErr w:type="spellEnd"/>
      <w:r w:rsidRPr="00E10059">
        <w:rPr>
          <w:rFonts w:ascii="Times New Roman" w:eastAsia="Times New Roman" w:hAnsi="Times New Roman" w:cs="Times New Roman"/>
          <w:sz w:val="24"/>
          <w:szCs w:val="24"/>
          <w:lang w:val="uk-UA" w:eastAsia="ru-RU"/>
        </w:rPr>
        <w:t>».</w:t>
      </w:r>
    </w:p>
    <w:p w14:paraId="5A82BACA"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4</w:t>
      </w:r>
      <w:r w:rsidRPr="00E10059">
        <w:rPr>
          <w:rFonts w:ascii="Times New Roman" w:eastAsia="Times New Roman" w:hAnsi="Times New Roman" w:cs="Times New Roman"/>
          <w:sz w:val="24"/>
          <w:szCs w:val="24"/>
          <w:lang w:val="uk-UA" w:eastAsia="ru-RU"/>
        </w:rPr>
        <w:t xml:space="preserve"> Карта служить ідентифікатором покупця - Учасника Програми.</w:t>
      </w:r>
    </w:p>
    <w:p w14:paraId="6444C4B4"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5</w:t>
      </w:r>
      <w:r w:rsidRPr="00E10059">
        <w:rPr>
          <w:rFonts w:ascii="Times New Roman" w:eastAsia="Times New Roman" w:hAnsi="Times New Roman" w:cs="Times New Roman"/>
          <w:sz w:val="24"/>
          <w:szCs w:val="24"/>
          <w:lang w:val="uk-UA" w:eastAsia="ru-RU"/>
        </w:rPr>
        <w:t xml:space="preserve"> Здійснюючи дії, спрямовані на приєднання до Програми, Учасник, таким чином, підтверджує, що він ознайомився з цією офертою, приймає умови участі в Програмі, згоден з ними і зобов'язується їх дотримуватися.</w:t>
      </w:r>
    </w:p>
    <w:p w14:paraId="3D3B07C1"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6</w:t>
      </w:r>
      <w:r w:rsidRPr="00E10059">
        <w:rPr>
          <w:rFonts w:ascii="Times New Roman" w:eastAsia="Times New Roman" w:hAnsi="Times New Roman" w:cs="Times New Roman"/>
          <w:sz w:val="24"/>
          <w:szCs w:val="24"/>
          <w:lang w:val="uk-UA" w:eastAsia="ru-RU"/>
        </w:rPr>
        <w:t xml:space="preserve"> У рамках Програми Учасники накопичують бонуси на бонусний рахунок з метою використання їх для часткової оплати своїх подальших покупок у торговельній мережі продавця.</w:t>
      </w:r>
    </w:p>
    <w:p w14:paraId="1CA55334" w14:textId="77777777" w:rsid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7</w:t>
      </w:r>
      <w:r w:rsidRPr="00E10059">
        <w:rPr>
          <w:rFonts w:ascii="Times New Roman" w:eastAsia="Times New Roman" w:hAnsi="Times New Roman" w:cs="Times New Roman"/>
          <w:sz w:val="24"/>
          <w:szCs w:val="24"/>
          <w:lang w:val="uk-UA" w:eastAsia="ru-RU"/>
        </w:rPr>
        <w:t xml:space="preserve"> Карта дійсна протягом терміну дії Програми.</w:t>
      </w:r>
    </w:p>
    <w:p w14:paraId="0D75AE70" w14:textId="7E0A226D"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0059">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8</w:t>
      </w:r>
      <w:r w:rsidRPr="00E10059">
        <w:rPr>
          <w:rFonts w:ascii="Times New Roman" w:eastAsia="Times New Roman" w:hAnsi="Times New Roman" w:cs="Times New Roman"/>
          <w:sz w:val="24"/>
          <w:szCs w:val="24"/>
          <w:lang w:val="uk-UA" w:eastAsia="ru-RU"/>
        </w:rPr>
        <w:t xml:space="preserve"> Для блокування Карти в разі її втрати або пошкодження, а також для її розблокування Учаснику необхідно надіслати відповідний лист з описом проблеми, що виникла на електронну адресу </w:t>
      </w:r>
      <w:r w:rsidR="001A1072" w:rsidRPr="001A1072">
        <w:rPr>
          <w:rFonts w:ascii="Times New Roman" w:eastAsia="Times New Roman" w:hAnsi="Times New Roman" w:cs="Times New Roman"/>
          <w:sz w:val="24"/>
          <w:szCs w:val="24"/>
          <w:lang w:val="en-US" w:eastAsia="ru-RU"/>
        </w:rPr>
        <w:t>support</w:t>
      </w:r>
      <w:r w:rsidRPr="001A1072">
        <w:rPr>
          <w:rFonts w:ascii="Times New Roman" w:eastAsia="Times New Roman" w:hAnsi="Times New Roman" w:cs="Times New Roman"/>
          <w:sz w:val="24"/>
          <w:szCs w:val="24"/>
          <w:lang w:val="uk-UA" w:eastAsia="ru-RU"/>
        </w:rPr>
        <w:t>@i</w:t>
      </w:r>
      <w:r w:rsidR="001A1072" w:rsidRPr="001A1072">
        <w:rPr>
          <w:rFonts w:ascii="Times New Roman" w:eastAsia="Times New Roman" w:hAnsi="Times New Roman" w:cs="Times New Roman"/>
          <w:sz w:val="24"/>
          <w:szCs w:val="24"/>
          <w:lang w:val="en-US" w:eastAsia="ru-RU"/>
        </w:rPr>
        <w:t>space</w:t>
      </w:r>
      <w:r w:rsidRPr="001A1072">
        <w:rPr>
          <w:rFonts w:ascii="Times New Roman" w:eastAsia="Times New Roman" w:hAnsi="Times New Roman" w:cs="Times New Roman"/>
          <w:sz w:val="24"/>
          <w:szCs w:val="24"/>
          <w:lang w:val="uk-UA" w:eastAsia="ru-RU"/>
        </w:rPr>
        <w:t>.</w:t>
      </w:r>
      <w:proofErr w:type="spellStart"/>
      <w:r w:rsidRPr="001A1072">
        <w:rPr>
          <w:rFonts w:ascii="Times New Roman" w:eastAsia="Times New Roman" w:hAnsi="Times New Roman" w:cs="Times New Roman"/>
          <w:sz w:val="24"/>
          <w:szCs w:val="24"/>
          <w:lang w:val="uk-UA" w:eastAsia="ru-RU"/>
        </w:rPr>
        <w:t>ua</w:t>
      </w:r>
      <w:proofErr w:type="spellEnd"/>
      <w:r w:rsidRPr="00E10059">
        <w:rPr>
          <w:rFonts w:ascii="Times New Roman" w:eastAsia="Times New Roman" w:hAnsi="Times New Roman" w:cs="Times New Roman"/>
          <w:sz w:val="24"/>
          <w:szCs w:val="24"/>
          <w:lang w:val="uk-UA" w:eastAsia="ru-RU"/>
        </w:rPr>
        <w:t>. Після отримання листа від Учасника Карта блокується. Також можливо залишити заяву на блокування Картки в будь-якому магазині мережі продавця.</w:t>
      </w:r>
    </w:p>
    <w:p w14:paraId="76B1A92B" w14:textId="77777777" w:rsid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9</w:t>
      </w:r>
      <w:r w:rsidRPr="00E10059">
        <w:rPr>
          <w:rFonts w:ascii="Times New Roman" w:eastAsia="Times New Roman" w:hAnsi="Times New Roman" w:cs="Times New Roman"/>
          <w:sz w:val="24"/>
          <w:szCs w:val="24"/>
          <w:lang w:val="uk-UA" w:eastAsia="ru-RU"/>
        </w:rPr>
        <w:t xml:space="preserve"> Карта може бути розблокована або відновлена ​​тільки в разі, коли дані особи (ПІБ, дата народження, номер мобільного телефону), що подає заяву на розблокування або відновлення, </w:t>
      </w:r>
      <w:r w:rsidRPr="00E10059">
        <w:rPr>
          <w:rFonts w:ascii="Times New Roman" w:eastAsia="Times New Roman" w:hAnsi="Times New Roman" w:cs="Times New Roman"/>
          <w:sz w:val="24"/>
          <w:szCs w:val="24"/>
          <w:lang w:val="uk-UA" w:eastAsia="ru-RU"/>
        </w:rPr>
        <w:lastRenderedPageBreak/>
        <w:t>збігаються з даними, наданими в Анкеті Учасником і зареєстрованими в інформаційній системі Програми, також Учасник відновлює карту повинен підтвердити свою особистість засвідчує документом, при необхідності.</w:t>
      </w:r>
    </w:p>
    <w:p w14:paraId="18B3D674"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3.1</w:t>
      </w:r>
      <w:r>
        <w:rPr>
          <w:rFonts w:ascii="Times New Roman" w:eastAsia="Times New Roman" w:hAnsi="Times New Roman" w:cs="Times New Roman"/>
          <w:sz w:val="24"/>
          <w:szCs w:val="24"/>
          <w:lang w:val="uk-UA" w:eastAsia="ru-RU"/>
        </w:rPr>
        <w:t>0</w:t>
      </w:r>
      <w:r w:rsidRPr="00E10059">
        <w:rPr>
          <w:rFonts w:ascii="Times New Roman" w:eastAsia="Times New Roman" w:hAnsi="Times New Roman" w:cs="Times New Roman"/>
          <w:sz w:val="24"/>
          <w:szCs w:val="24"/>
          <w:lang w:val="uk-UA" w:eastAsia="ru-RU"/>
        </w:rPr>
        <w:t xml:space="preserve"> При відновленні Карти Учаснику видається нова Карта, на якій збережено стан Бонусного рахунку на момент блокування попередньої Карти. Відновлення об'єму продажів на рахунку нової Картки відбувається на протязі 3 (трьох) робочих днів.</w:t>
      </w:r>
    </w:p>
    <w:p w14:paraId="4636CF1F"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10059">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11</w:t>
      </w:r>
      <w:r w:rsidRPr="00E10059">
        <w:rPr>
          <w:rFonts w:ascii="Times New Roman" w:eastAsia="Times New Roman" w:hAnsi="Times New Roman" w:cs="Times New Roman"/>
          <w:sz w:val="24"/>
          <w:szCs w:val="24"/>
          <w:lang w:val="uk-UA" w:eastAsia="ru-RU"/>
        </w:rPr>
        <w:t xml:space="preserve"> При розблокуванні Карти Організатор Програми не несе відповідальність за всі дії, які проводилися з Картою до блокування.</w:t>
      </w:r>
    </w:p>
    <w:p w14:paraId="3FB4ADD5"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17D887E"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7EA0186"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7492A8E" w14:textId="77777777" w:rsidR="00C43C89" w:rsidRPr="00720480" w:rsidRDefault="008833F6" w:rsidP="00C43C89">
      <w:pPr>
        <w:pStyle w:val="ab"/>
        <w:numPr>
          <w:ilvl w:val="0"/>
          <w:numId w:val="7"/>
        </w:numPr>
        <w:spacing w:before="0" w:beforeAutospacing="0" w:after="270" w:afterAutospacing="0"/>
        <w:jc w:val="both"/>
        <w:rPr>
          <w:b/>
        </w:rPr>
      </w:pPr>
      <w:r>
        <w:rPr>
          <w:b/>
          <w:lang w:val="uk-UA"/>
        </w:rPr>
        <w:t>ВИКОРИСТАННЯ ПРЕСОНАЛЬНИХ ДАННИХ УЧАСНИКІВ</w:t>
      </w:r>
    </w:p>
    <w:p w14:paraId="1CF237E5" w14:textId="77777777" w:rsid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E10059">
        <w:rPr>
          <w:rFonts w:ascii="Times New Roman" w:eastAsia="Times New Roman" w:hAnsi="Times New Roman" w:cs="Times New Roman"/>
          <w:sz w:val="24"/>
          <w:szCs w:val="24"/>
          <w:lang w:val="uk-UA" w:eastAsia="ru-RU"/>
        </w:rPr>
        <w:t>4.1 Інформація, відображена Учасником в Анкеті (ПІБ, поштову адресу, e-</w:t>
      </w:r>
      <w:proofErr w:type="spellStart"/>
      <w:r w:rsidRPr="00E10059">
        <w:rPr>
          <w:rFonts w:ascii="Times New Roman" w:eastAsia="Times New Roman" w:hAnsi="Times New Roman" w:cs="Times New Roman"/>
          <w:sz w:val="24"/>
          <w:szCs w:val="24"/>
          <w:lang w:val="uk-UA" w:eastAsia="ru-RU"/>
        </w:rPr>
        <w:t>mail</w:t>
      </w:r>
      <w:proofErr w:type="spellEnd"/>
      <w:r w:rsidRPr="00E10059">
        <w:rPr>
          <w:rFonts w:ascii="Times New Roman" w:eastAsia="Times New Roman" w:hAnsi="Times New Roman" w:cs="Times New Roman"/>
          <w:sz w:val="24"/>
          <w:szCs w:val="24"/>
          <w:lang w:val="uk-UA" w:eastAsia="ru-RU"/>
        </w:rPr>
        <w:t>, номер телефону тощо), є його персональними даними. Персональні дані Учасника є конфіденційною інформацією, збір і подальша обробка персональних даних здійснюється Організатором відповідно до Закону України «Про захист персональних даних» від 01июл 2010 № 2297-VI (зі змінами та доповненнями).</w:t>
      </w:r>
    </w:p>
    <w:p w14:paraId="13570969" w14:textId="77777777" w:rsidR="00E10059" w:rsidRPr="00E10059" w:rsidRDefault="00E10059" w:rsidP="00E1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0D10C3FC" w14:textId="77777777" w:rsidR="00E10059" w:rsidRDefault="00E10059" w:rsidP="00E10059">
      <w:pPr>
        <w:pStyle w:val="HTML"/>
        <w:rPr>
          <w:rFonts w:ascii="Times New Roman" w:hAnsi="Times New Roman" w:cs="Times New Roman"/>
          <w:sz w:val="24"/>
          <w:szCs w:val="24"/>
          <w:lang w:val="uk-UA"/>
        </w:rPr>
      </w:pPr>
      <w:r w:rsidRPr="00E10059">
        <w:rPr>
          <w:rFonts w:ascii="Times New Roman" w:hAnsi="Times New Roman" w:cs="Times New Roman"/>
          <w:sz w:val="24"/>
          <w:szCs w:val="24"/>
          <w:lang w:val="uk-UA"/>
        </w:rPr>
        <w:t>4.2 Своїм підписом в Анкеті, в разі електронної анкети - виставлення «галочка згоди з правилами», Учасник підтверджує, що добровільно надає Організатору зазначені в Анкеті персональні дані для реєстрації в якості Учасника Програми, а також з метою підтримки довгострокового співробітництва з Організатором. Учасник також дає згоду на використання його персональних даних для обробки замовлень на придбання товарів Організатора, отримання рекламних та спеціальних пропозицій, інформації про акції, розіграші, іншої інформації про діяльність Організатора. Для цілей, передбачених цим пунктом, Організатор має право направляти листи, повідомлення та матеріали на поштову адресу, e-</w:t>
      </w:r>
      <w:proofErr w:type="spellStart"/>
      <w:r w:rsidRPr="00E10059">
        <w:rPr>
          <w:rFonts w:ascii="Times New Roman" w:hAnsi="Times New Roman" w:cs="Times New Roman"/>
          <w:sz w:val="24"/>
          <w:szCs w:val="24"/>
          <w:lang w:val="uk-UA"/>
        </w:rPr>
        <w:t>mail</w:t>
      </w:r>
      <w:proofErr w:type="spellEnd"/>
      <w:r w:rsidRPr="00E10059">
        <w:rPr>
          <w:rFonts w:ascii="Times New Roman" w:hAnsi="Times New Roman" w:cs="Times New Roman"/>
          <w:sz w:val="24"/>
          <w:szCs w:val="24"/>
          <w:lang w:val="uk-UA"/>
        </w:rPr>
        <w:t xml:space="preserve"> Учасника, а також відправляти SMS-повідомлення, здійснювати дзвінки на вказаний в Анкеті номер.</w:t>
      </w:r>
    </w:p>
    <w:p w14:paraId="573B4EEC" w14:textId="77777777" w:rsidR="00E10059" w:rsidRPr="00E10059" w:rsidRDefault="00E10059" w:rsidP="00E10059">
      <w:pPr>
        <w:pStyle w:val="HTML"/>
        <w:rPr>
          <w:rFonts w:ascii="Times New Roman" w:hAnsi="Times New Roman" w:cs="Times New Roman"/>
          <w:sz w:val="24"/>
          <w:szCs w:val="24"/>
        </w:rPr>
      </w:pPr>
    </w:p>
    <w:p w14:paraId="194F8C4D" w14:textId="77777777" w:rsidR="00C43C89" w:rsidRDefault="00E10059" w:rsidP="004F5C12">
      <w:pPr>
        <w:pStyle w:val="HTML"/>
        <w:rPr>
          <w:rFonts w:ascii="Times New Roman" w:hAnsi="Times New Roman" w:cs="Times New Roman"/>
          <w:sz w:val="24"/>
          <w:szCs w:val="24"/>
          <w:lang w:val="uk-UA"/>
        </w:rPr>
      </w:pPr>
      <w:r w:rsidRPr="00E10059">
        <w:rPr>
          <w:rFonts w:ascii="Times New Roman" w:hAnsi="Times New Roman" w:cs="Times New Roman"/>
          <w:sz w:val="24"/>
          <w:szCs w:val="24"/>
          <w:lang w:val="uk-UA"/>
        </w:rPr>
        <w:t>4.</w:t>
      </w:r>
      <w:r>
        <w:rPr>
          <w:rFonts w:ascii="Times New Roman" w:hAnsi="Times New Roman" w:cs="Times New Roman"/>
          <w:sz w:val="24"/>
          <w:szCs w:val="24"/>
          <w:lang w:val="uk-UA"/>
        </w:rPr>
        <w:t>3</w:t>
      </w:r>
      <w:r w:rsidRPr="00E10059">
        <w:rPr>
          <w:rFonts w:ascii="Times New Roman" w:hAnsi="Times New Roman" w:cs="Times New Roman"/>
          <w:sz w:val="24"/>
          <w:szCs w:val="24"/>
          <w:lang w:val="uk-UA"/>
        </w:rPr>
        <w:t xml:space="preserve"> Для цілей, передбачених п. 5.2 Правил, Учасник дає Організатору право здійснювати обробку його персональних даних, в тому числі: поміщати персональні дані в базу даних Організатора (без додаткового повідомлення Учасника про це), здійснювати довічне зберігання даних, їх накопичення, оновлення, зміна (у міру необхідності). Організатор зобов'язується забезпечити захист даних від несанкціонованого доступу третіх осіб, не поширювати і не передавати дані будь-якої третьої сторони (крім передачі даних пов'язаним особам, комерційним партнерам, особам, уповноваженим Організатором на здійснення безпосередньої обробки даних для зазначених цілей, а також на вимогу компетентного державного органу) .</w:t>
      </w:r>
    </w:p>
    <w:p w14:paraId="1BC63446" w14:textId="77777777" w:rsidR="004F5C12" w:rsidRPr="004F5C12" w:rsidRDefault="004F5C12" w:rsidP="004F5C12">
      <w:pPr>
        <w:pStyle w:val="HTML"/>
        <w:rPr>
          <w:rFonts w:ascii="Times New Roman" w:hAnsi="Times New Roman" w:cs="Times New Roman"/>
          <w:sz w:val="24"/>
          <w:szCs w:val="24"/>
        </w:rPr>
      </w:pPr>
    </w:p>
    <w:p w14:paraId="1DD03427" w14:textId="73824798"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F5C12">
        <w:rPr>
          <w:rFonts w:ascii="Times New Roman" w:eastAsia="Times New Roman" w:hAnsi="Times New Roman" w:cs="Times New Roman"/>
          <w:sz w:val="24"/>
          <w:szCs w:val="24"/>
          <w:lang w:val="uk-UA" w:eastAsia="ru-RU"/>
        </w:rPr>
        <w:t xml:space="preserve">4.4 Учасник сам несе відповідальність за достовірність наданих їм даних Організатору. У разі зміни своїх персональних даних Учасник повинен надати Організатору оновлену інформацію, звернувшись за наданими Каналах комунікації Програми, з відповідним повідомленням, направити лист на електронну пошту </w:t>
      </w:r>
      <w:r w:rsidR="001A1072">
        <w:rPr>
          <w:rFonts w:ascii="Times New Roman" w:eastAsia="Times New Roman" w:hAnsi="Times New Roman" w:cs="Times New Roman"/>
          <w:sz w:val="24"/>
          <w:szCs w:val="24"/>
          <w:lang w:val="en-US" w:eastAsia="ru-RU"/>
        </w:rPr>
        <w:t>support</w:t>
      </w:r>
      <w:r w:rsidRPr="004F5C12">
        <w:rPr>
          <w:rFonts w:ascii="Times New Roman" w:eastAsia="Times New Roman" w:hAnsi="Times New Roman" w:cs="Times New Roman"/>
          <w:sz w:val="24"/>
          <w:szCs w:val="24"/>
          <w:lang w:val="uk-UA" w:eastAsia="ru-RU"/>
        </w:rPr>
        <w:t>@i</w:t>
      </w:r>
      <w:r w:rsidR="001A1072">
        <w:rPr>
          <w:rFonts w:ascii="Times New Roman" w:eastAsia="Times New Roman" w:hAnsi="Times New Roman" w:cs="Times New Roman"/>
          <w:sz w:val="24"/>
          <w:szCs w:val="24"/>
          <w:lang w:val="en-US" w:eastAsia="ru-RU"/>
        </w:rPr>
        <w:t>space</w:t>
      </w:r>
      <w:r w:rsidRPr="004F5C12">
        <w:rPr>
          <w:rFonts w:ascii="Times New Roman" w:eastAsia="Times New Roman" w:hAnsi="Times New Roman" w:cs="Times New Roman"/>
          <w:sz w:val="24"/>
          <w:szCs w:val="24"/>
          <w:lang w:val="uk-UA" w:eastAsia="ru-RU"/>
        </w:rPr>
        <w:t>.</w:t>
      </w:r>
      <w:proofErr w:type="spellStart"/>
      <w:r w:rsidRPr="004F5C12">
        <w:rPr>
          <w:rFonts w:ascii="Times New Roman" w:eastAsia="Times New Roman" w:hAnsi="Times New Roman" w:cs="Times New Roman"/>
          <w:sz w:val="24"/>
          <w:szCs w:val="24"/>
          <w:lang w:val="uk-UA" w:eastAsia="ru-RU"/>
        </w:rPr>
        <w:t>ua</w:t>
      </w:r>
      <w:proofErr w:type="spellEnd"/>
      <w:r w:rsidRPr="004F5C12">
        <w:rPr>
          <w:rFonts w:ascii="Times New Roman" w:eastAsia="Times New Roman" w:hAnsi="Times New Roman" w:cs="Times New Roman"/>
          <w:sz w:val="24"/>
          <w:szCs w:val="24"/>
          <w:lang w:val="uk-UA" w:eastAsia="ru-RU"/>
        </w:rPr>
        <w:t>. У разі невиконання Учасником даного вимоги, Організатор не несе відповідальності за несприятливі наслідки, пов'язані з ненаданням таких даних.</w:t>
      </w:r>
    </w:p>
    <w:p w14:paraId="576D8406" w14:textId="77777777" w:rsid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1F6EBB70" w14:textId="6EE34C83" w:rsid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5</w:t>
      </w:r>
      <w:r w:rsidRPr="004F5C12">
        <w:rPr>
          <w:rFonts w:ascii="Times New Roman" w:eastAsia="Times New Roman" w:hAnsi="Times New Roman" w:cs="Times New Roman"/>
          <w:sz w:val="24"/>
          <w:szCs w:val="24"/>
          <w:lang w:val="uk-UA" w:eastAsia="ru-RU"/>
        </w:rPr>
        <w:t xml:space="preserve"> Справжнє згоду може бути відкликано Учасником в будь-який момент шляхом направлення відповідного письмового звернення за </w:t>
      </w:r>
      <w:proofErr w:type="spellStart"/>
      <w:r w:rsidRPr="004F5C12">
        <w:rPr>
          <w:rFonts w:ascii="Times New Roman" w:eastAsia="Times New Roman" w:hAnsi="Times New Roman" w:cs="Times New Roman"/>
          <w:sz w:val="24"/>
          <w:szCs w:val="24"/>
          <w:lang w:val="uk-UA" w:eastAsia="ru-RU"/>
        </w:rPr>
        <w:t>адресою</w:t>
      </w:r>
      <w:proofErr w:type="spellEnd"/>
      <w:r w:rsidRPr="004F5C12">
        <w:rPr>
          <w:rFonts w:ascii="Times New Roman" w:eastAsia="Times New Roman" w:hAnsi="Times New Roman" w:cs="Times New Roman"/>
          <w:sz w:val="24"/>
          <w:szCs w:val="24"/>
          <w:lang w:val="uk-UA" w:eastAsia="ru-RU"/>
        </w:rPr>
        <w:t xml:space="preserve"> </w:t>
      </w:r>
      <w:r w:rsidR="001A1072">
        <w:rPr>
          <w:rFonts w:ascii="Times New Roman" w:eastAsia="Times New Roman" w:hAnsi="Times New Roman" w:cs="Times New Roman"/>
          <w:sz w:val="24"/>
          <w:szCs w:val="24"/>
          <w:lang w:val="en-US" w:eastAsia="ru-RU"/>
        </w:rPr>
        <w:t>support</w:t>
      </w:r>
      <w:r w:rsidR="001A1072" w:rsidRPr="004F5C12">
        <w:rPr>
          <w:rFonts w:ascii="Times New Roman" w:eastAsia="Times New Roman" w:hAnsi="Times New Roman" w:cs="Times New Roman"/>
          <w:sz w:val="24"/>
          <w:szCs w:val="24"/>
          <w:lang w:val="uk-UA" w:eastAsia="ru-RU"/>
        </w:rPr>
        <w:t>@i</w:t>
      </w:r>
      <w:r w:rsidR="001A1072">
        <w:rPr>
          <w:rFonts w:ascii="Times New Roman" w:eastAsia="Times New Roman" w:hAnsi="Times New Roman" w:cs="Times New Roman"/>
          <w:sz w:val="24"/>
          <w:szCs w:val="24"/>
          <w:lang w:val="en-US" w:eastAsia="ru-RU"/>
        </w:rPr>
        <w:t>space</w:t>
      </w:r>
      <w:r w:rsidR="001A1072" w:rsidRPr="004F5C12">
        <w:rPr>
          <w:rFonts w:ascii="Times New Roman" w:eastAsia="Times New Roman" w:hAnsi="Times New Roman" w:cs="Times New Roman"/>
          <w:sz w:val="24"/>
          <w:szCs w:val="24"/>
          <w:lang w:val="uk-UA" w:eastAsia="ru-RU"/>
        </w:rPr>
        <w:t>.</w:t>
      </w:r>
      <w:proofErr w:type="spellStart"/>
      <w:r w:rsidR="001A1072" w:rsidRPr="004F5C12">
        <w:rPr>
          <w:rFonts w:ascii="Times New Roman" w:eastAsia="Times New Roman" w:hAnsi="Times New Roman" w:cs="Times New Roman"/>
          <w:sz w:val="24"/>
          <w:szCs w:val="24"/>
          <w:lang w:val="uk-UA" w:eastAsia="ru-RU"/>
        </w:rPr>
        <w:t>ua</w:t>
      </w:r>
      <w:proofErr w:type="spellEnd"/>
      <w:r w:rsidRPr="004F5C12">
        <w:rPr>
          <w:rFonts w:ascii="Times New Roman" w:eastAsia="Times New Roman" w:hAnsi="Times New Roman" w:cs="Times New Roman"/>
          <w:sz w:val="24"/>
          <w:szCs w:val="24"/>
          <w:lang w:val="uk-UA" w:eastAsia="ru-RU"/>
        </w:rPr>
        <w:t>, з позначкою «Відкликання персональних даних». При цьому Учасник проінформований і згоден з тим, що відкликання справжнього згоди автоматично припиняє участь в Програмі, через що Бонусна карта буде заблокована, що означає неможливість використання Картки, а також анулювання всіх бонусів, наявних на Карті без можливості їх подальшого відновлення.</w:t>
      </w:r>
    </w:p>
    <w:p w14:paraId="761988AF"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4C9D88FA"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lastRenderedPageBreak/>
        <w:t>4.6 Анкета не приймається, якщо не заповнені обов'язкові поля, відмічені символом «*», Анкета заповнена неправильно або не відповідає вимогам Правил, не підписана Учасником (НЕ виставлена ​​«галочка згоди з правилами»).</w:t>
      </w:r>
    </w:p>
    <w:p w14:paraId="529CABC5"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5F76934F" w14:textId="77777777" w:rsid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 xml:space="preserve">4.7 Організатор своєчасно інформує Учасника про його можливості та винагороді, однак не несе відповідальності за </w:t>
      </w:r>
      <w:proofErr w:type="spellStart"/>
      <w:r w:rsidRPr="004F5C12">
        <w:rPr>
          <w:rFonts w:ascii="Times New Roman" w:eastAsia="Times New Roman" w:hAnsi="Times New Roman" w:cs="Times New Roman"/>
          <w:sz w:val="24"/>
          <w:szCs w:val="24"/>
          <w:lang w:val="uk-UA" w:eastAsia="ru-RU"/>
        </w:rPr>
        <w:t>недоставку</w:t>
      </w:r>
      <w:proofErr w:type="spellEnd"/>
      <w:r w:rsidRPr="004F5C12">
        <w:rPr>
          <w:rFonts w:ascii="Times New Roman" w:eastAsia="Times New Roman" w:hAnsi="Times New Roman" w:cs="Times New Roman"/>
          <w:sz w:val="24"/>
          <w:szCs w:val="24"/>
          <w:lang w:val="uk-UA" w:eastAsia="ru-RU"/>
        </w:rPr>
        <w:t xml:space="preserve"> такого повідомлення, якщо це сталося з незалежних від Організатора причин.</w:t>
      </w:r>
    </w:p>
    <w:p w14:paraId="62FE295F"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B85FC06"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8</w:t>
      </w:r>
      <w:r w:rsidRPr="004F5C12">
        <w:rPr>
          <w:rFonts w:ascii="Times New Roman" w:eastAsia="Times New Roman" w:hAnsi="Times New Roman" w:cs="Times New Roman"/>
          <w:sz w:val="24"/>
          <w:szCs w:val="24"/>
          <w:lang w:val="uk-UA" w:eastAsia="ru-RU"/>
        </w:rPr>
        <w:t xml:space="preserve"> Організатор зобов'язується належним чином збирати, зберігати та обробляти дані Учасників, використовувати їх в рамках Програми.</w:t>
      </w:r>
    </w:p>
    <w:p w14:paraId="6E225C33"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3738118E" w14:textId="77777777" w:rsid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9</w:t>
      </w:r>
      <w:r w:rsidRPr="004F5C12">
        <w:rPr>
          <w:rFonts w:ascii="Times New Roman" w:eastAsia="Times New Roman" w:hAnsi="Times New Roman" w:cs="Times New Roman"/>
          <w:sz w:val="24"/>
          <w:szCs w:val="24"/>
          <w:lang w:val="uk-UA" w:eastAsia="ru-RU"/>
        </w:rPr>
        <w:t xml:space="preserve"> Учасник надає Організатору право направляти йому будь-яку інформацію комерційного і / або інформаційного характеру про Програму або партнерах Програми та про інші споживчих пропозиціях поштою, електронною поштою, телефоном та / або SMS.</w:t>
      </w:r>
    </w:p>
    <w:p w14:paraId="7D064654"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4C50B3C" w14:textId="77777777" w:rsidR="004F5C12" w:rsidRPr="004F5C12" w:rsidRDefault="004F5C12" w:rsidP="004F5C12">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F5C12">
        <w:rPr>
          <w:rFonts w:ascii="Times New Roman" w:eastAsia="Times New Roman" w:hAnsi="Times New Roman" w:cs="Times New Roman"/>
          <w:sz w:val="24"/>
          <w:szCs w:val="24"/>
          <w:lang w:val="uk-UA" w:eastAsia="ru-RU"/>
        </w:rPr>
        <w:t xml:space="preserve"> Дані Учасника, зазначені в Анкеті, є конфіденційними. Доступ до даних мають відповідальні особи Організатора і сам Учасник, а також ці дані можуть бути надані по законній </w:t>
      </w:r>
      <w:proofErr w:type="spellStart"/>
      <w:r w:rsidRPr="004F5C12">
        <w:rPr>
          <w:rFonts w:ascii="Times New Roman" w:eastAsia="Times New Roman" w:hAnsi="Times New Roman" w:cs="Times New Roman"/>
          <w:sz w:val="24"/>
          <w:szCs w:val="24"/>
          <w:lang w:val="uk-UA" w:eastAsia="ru-RU"/>
        </w:rPr>
        <w:t>вимозі</w:t>
      </w:r>
      <w:proofErr w:type="spellEnd"/>
      <w:r w:rsidRPr="004F5C12">
        <w:rPr>
          <w:rFonts w:ascii="Times New Roman" w:eastAsia="Times New Roman" w:hAnsi="Times New Roman" w:cs="Times New Roman"/>
          <w:sz w:val="24"/>
          <w:szCs w:val="24"/>
          <w:lang w:val="uk-UA" w:eastAsia="ru-RU"/>
        </w:rPr>
        <w:t xml:space="preserve"> правоохоронних і / або інших уповноважених органів відповідно до вимог передбачених чинним законодавством України.</w:t>
      </w:r>
    </w:p>
    <w:p w14:paraId="464CED6A" w14:textId="77777777" w:rsidR="004F5C12" w:rsidRPr="00720480" w:rsidRDefault="004F5C12" w:rsidP="004F5C1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03CD5A6" w14:textId="77777777" w:rsidR="00C43C89" w:rsidRPr="00720480" w:rsidRDefault="008833F6" w:rsidP="00C43C89">
      <w:pPr>
        <w:pStyle w:val="ab"/>
        <w:numPr>
          <w:ilvl w:val="0"/>
          <w:numId w:val="8"/>
        </w:numPr>
        <w:spacing w:before="0" w:beforeAutospacing="0" w:after="270" w:afterAutospacing="0"/>
        <w:ind w:left="426"/>
        <w:jc w:val="both"/>
        <w:rPr>
          <w:b/>
        </w:rPr>
      </w:pPr>
      <w:r>
        <w:rPr>
          <w:b/>
          <w:lang w:val="uk-UA"/>
        </w:rPr>
        <w:t>РЕЄСТРАЦІЯ В ПРОГРАМІ ЛОЯЛЬНОСТІ</w:t>
      </w:r>
    </w:p>
    <w:p w14:paraId="08DD087E" w14:textId="5E6480F8"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6.1 Для того щоб стати Учасником Програми «i</w:t>
      </w:r>
      <w:r w:rsidR="001A1072">
        <w:rPr>
          <w:rFonts w:ascii="Times New Roman" w:eastAsia="Times New Roman" w:hAnsi="Times New Roman" w:cs="Times New Roman"/>
          <w:sz w:val="24"/>
          <w:szCs w:val="24"/>
          <w:lang w:val="en-US" w:eastAsia="ru-RU"/>
        </w:rPr>
        <w:t>Space</w:t>
      </w:r>
      <w:r w:rsidRPr="004F5C12">
        <w:rPr>
          <w:rFonts w:ascii="Times New Roman" w:eastAsia="Times New Roman" w:hAnsi="Times New Roman" w:cs="Times New Roman"/>
          <w:sz w:val="24"/>
          <w:szCs w:val="24"/>
          <w:lang w:val="uk-UA" w:eastAsia="ru-RU"/>
        </w:rPr>
        <w:t xml:space="preserve">», необхідно </w:t>
      </w:r>
      <w:proofErr w:type="spellStart"/>
      <w:r w:rsidRPr="004F5C12">
        <w:rPr>
          <w:rFonts w:ascii="Times New Roman" w:eastAsia="Times New Roman" w:hAnsi="Times New Roman" w:cs="Times New Roman"/>
          <w:sz w:val="24"/>
          <w:szCs w:val="24"/>
          <w:lang w:val="uk-UA" w:eastAsia="ru-RU"/>
        </w:rPr>
        <w:t>просканувати</w:t>
      </w:r>
      <w:proofErr w:type="spellEnd"/>
      <w:r w:rsidRPr="004F5C12">
        <w:rPr>
          <w:rFonts w:ascii="Times New Roman" w:eastAsia="Times New Roman" w:hAnsi="Times New Roman" w:cs="Times New Roman"/>
          <w:sz w:val="24"/>
          <w:szCs w:val="24"/>
          <w:lang w:val="uk-UA" w:eastAsia="ru-RU"/>
        </w:rPr>
        <w:t xml:space="preserve"> QR-код розміщений на касі в магазині, або пройти по висланої посиланням від Організатора, у вікні заповнити електронну анкету.</w:t>
      </w:r>
    </w:p>
    <w:p w14:paraId="229B6C51"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3F972F26"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F5C12">
        <w:rPr>
          <w:rFonts w:ascii="Times New Roman" w:eastAsia="Times New Roman" w:hAnsi="Times New Roman" w:cs="Times New Roman"/>
          <w:sz w:val="24"/>
          <w:szCs w:val="24"/>
          <w:lang w:val="uk-UA" w:eastAsia="ru-RU"/>
        </w:rPr>
        <w:t>6.2 Посилання на електронну карту направляється Учаснику за допомогою СМС або e-</w:t>
      </w:r>
      <w:proofErr w:type="spellStart"/>
      <w:r w:rsidRPr="004F5C12">
        <w:rPr>
          <w:rFonts w:ascii="Times New Roman" w:eastAsia="Times New Roman" w:hAnsi="Times New Roman" w:cs="Times New Roman"/>
          <w:sz w:val="24"/>
          <w:szCs w:val="24"/>
          <w:lang w:val="uk-UA" w:eastAsia="ru-RU"/>
        </w:rPr>
        <w:t>mail</w:t>
      </w:r>
      <w:proofErr w:type="spellEnd"/>
      <w:r w:rsidRPr="004F5C12">
        <w:rPr>
          <w:rFonts w:ascii="Times New Roman" w:eastAsia="Times New Roman" w:hAnsi="Times New Roman" w:cs="Times New Roman"/>
          <w:sz w:val="24"/>
          <w:szCs w:val="24"/>
          <w:lang w:val="uk-UA" w:eastAsia="ru-RU"/>
        </w:rPr>
        <w:t>, дана посилання містить в собі анкету (електронний документ), з обов'язковими полями для заповнення (посилання надається в міру необхідності в разі відсутності доступу до QR коду):</w:t>
      </w:r>
    </w:p>
    <w:p w14:paraId="25F8A8D6"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4F5C12">
        <w:rPr>
          <w:rFonts w:ascii="Times New Roman" w:eastAsia="Times New Roman" w:hAnsi="Times New Roman" w:cs="Times New Roman"/>
          <w:sz w:val="24"/>
          <w:szCs w:val="24"/>
          <w:lang w:val="uk-UA" w:eastAsia="ru-RU"/>
        </w:rPr>
        <w:t>номер мобільного телефону;</w:t>
      </w:r>
    </w:p>
    <w:p w14:paraId="4F71E006"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 прізвище;</w:t>
      </w:r>
    </w:p>
    <w:p w14:paraId="5EAC2E8E"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 ім'я;</w:t>
      </w:r>
    </w:p>
    <w:p w14:paraId="0E82D867"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4F5C12">
        <w:rPr>
          <w:rFonts w:ascii="Times New Roman" w:eastAsia="Times New Roman" w:hAnsi="Times New Roman" w:cs="Times New Roman"/>
          <w:sz w:val="24"/>
          <w:szCs w:val="24"/>
          <w:lang w:val="uk-UA" w:eastAsia="ru-RU"/>
        </w:rPr>
        <w:t>підлога;</w:t>
      </w:r>
    </w:p>
    <w:p w14:paraId="4CB4A096"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4F5C12">
        <w:rPr>
          <w:rFonts w:ascii="Times New Roman" w:eastAsia="Times New Roman" w:hAnsi="Times New Roman" w:cs="Times New Roman"/>
          <w:sz w:val="24"/>
          <w:szCs w:val="24"/>
          <w:lang w:val="uk-UA" w:eastAsia="ru-RU"/>
        </w:rPr>
        <w:t>дата народження;</w:t>
      </w:r>
    </w:p>
    <w:p w14:paraId="48818B09"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F5C12">
        <w:rPr>
          <w:rFonts w:ascii="Times New Roman" w:eastAsia="Times New Roman" w:hAnsi="Times New Roman" w:cs="Times New Roman"/>
          <w:sz w:val="24"/>
          <w:szCs w:val="24"/>
          <w:lang w:val="uk-UA" w:eastAsia="ru-RU"/>
        </w:rPr>
        <w:t>• особистий підпис - «галочка згоди».</w:t>
      </w:r>
    </w:p>
    <w:p w14:paraId="2CBFAB5E" w14:textId="77777777" w:rsid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01DF97B"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Достовірність зазначених у Анкеті відомостей Учасник програми підтверджує своїм підписом, у разі заповнення електронної анкети - виставленням «галочки згоди з правилами»</w:t>
      </w:r>
    </w:p>
    <w:p w14:paraId="28F8D6B3"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6D5163E5"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F5C12">
        <w:rPr>
          <w:rFonts w:ascii="Times New Roman" w:eastAsia="Times New Roman" w:hAnsi="Times New Roman" w:cs="Times New Roman"/>
          <w:sz w:val="24"/>
          <w:szCs w:val="24"/>
          <w:lang w:val="uk-UA" w:eastAsia="ru-RU"/>
        </w:rPr>
        <w:t>Заповнення Анкети Учасником є ​​обов'язковою умовою участі в Програмі. Якщо Анкета не заповнена, бонуси накопичуються на Бонусний рахунок, але не можуть бути використані при оплаті нових покупок.</w:t>
      </w:r>
    </w:p>
    <w:p w14:paraId="66724458" w14:textId="77777777" w:rsid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8B4E36C"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F5C12">
        <w:rPr>
          <w:rFonts w:ascii="Times New Roman" w:eastAsia="Times New Roman" w:hAnsi="Times New Roman" w:cs="Times New Roman"/>
          <w:sz w:val="24"/>
          <w:szCs w:val="24"/>
          <w:lang w:val="uk-UA" w:eastAsia="ru-RU"/>
        </w:rPr>
        <w:t>6.</w:t>
      </w:r>
      <w:r w:rsidR="004745F1">
        <w:rPr>
          <w:rFonts w:ascii="Times New Roman" w:eastAsia="Times New Roman" w:hAnsi="Times New Roman" w:cs="Times New Roman"/>
          <w:sz w:val="24"/>
          <w:szCs w:val="24"/>
          <w:lang w:val="uk-UA" w:eastAsia="ru-RU"/>
        </w:rPr>
        <w:t>3</w:t>
      </w:r>
      <w:r w:rsidRPr="004F5C12">
        <w:rPr>
          <w:rFonts w:ascii="Times New Roman" w:eastAsia="Times New Roman" w:hAnsi="Times New Roman" w:cs="Times New Roman"/>
          <w:sz w:val="24"/>
          <w:szCs w:val="24"/>
          <w:lang w:val="uk-UA" w:eastAsia="ru-RU"/>
        </w:rPr>
        <w:t xml:space="preserve"> Карта видається Учасникові для особистого використання. Всіма перевагами такої Картки має право користуватися тільки особа, зазначена в Анкеті як Учасник Програми. Передача Карти третім особам заборонена.</w:t>
      </w:r>
    </w:p>
    <w:p w14:paraId="5E857EF3"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42640C84" w14:textId="77777777" w:rsidR="004F5C12" w:rsidRPr="004F5C12" w:rsidRDefault="004F5C12" w:rsidP="004F5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F5C12">
        <w:rPr>
          <w:rFonts w:ascii="Times New Roman" w:eastAsia="Times New Roman" w:hAnsi="Times New Roman" w:cs="Times New Roman"/>
          <w:sz w:val="24"/>
          <w:szCs w:val="24"/>
          <w:lang w:val="uk-UA" w:eastAsia="ru-RU"/>
        </w:rPr>
        <w:t>6.</w:t>
      </w:r>
      <w:r w:rsidR="004745F1">
        <w:rPr>
          <w:rFonts w:ascii="Times New Roman" w:eastAsia="Times New Roman" w:hAnsi="Times New Roman" w:cs="Times New Roman"/>
          <w:sz w:val="24"/>
          <w:szCs w:val="24"/>
          <w:lang w:val="uk-UA" w:eastAsia="ru-RU"/>
        </w:rPr>
        <w:t xml:space="preserve">4 </w:t>
      </w:r>
      <w:r w:rsidRPr="004F5C12">
        <w:rPr>
          <w:rFonts w:ascii="Times New Roman" w:eastAsia="Times New Roman" w:hAnsi="Times New Roman" w:cs="Times New Roman"/>
          <w:sz w:val="24"/>
          <w:szCs w:val="24"/>
          <w:lang w:val="uk-UA" w:eastAsia="ru-RU"/>
        </w:rPr>
        <w:t>Організатор має право призупинити або припинити участь у Програмі будь-якого Учасника та заблокувати / анулювати Бонусний рахунок без повідомлення в випадках:</w:t>
      </w:r>
    </w:p>
    <w:p w14:paraId="1340EE6F" w14:textId="77777777" w:rsidR="004745F1" w:rsidRPr="004745F1" w:rsidRDefault="004745F1" w:rsidP="004745F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якщо Учасник не дотримується цих Правил, а також умови / вимоги інших акцій Організатора;</w:t>
      </w:r>
    </w:p>
    <w:p w14:paraId="3D07E0EE" w14:textId="77777777" w:rsidR="004745F1" w:rsidRPr="004745F1" w:rsidRDefault="004745F1" w:rsidP="004745F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45F1">
        <w:rPr>
          <w:rFonts w:ascii="Times New Roman" w:eastAsia="Times New Roman" w:hAnsi="Times New Roman" w:cs="Times New Roman"/>
          <w:sz w:val="24"/>
          <w:szCs w:val="24"/>
          <w:lang w:val="uk-UA" w:eastAsia="ru-RU"/>
        </w:rPr>
        <w:t xml:space="preserve">є достатні підстави вважати, що за допомогою Карти здійснюються шахрайські операції, обман або інші маніпуляції, які спричинили або можуть спричинити за собою матеріальні збитки інші негативні наслідки, пов'язані з участю в Програмі. </w:t>
      </w:r>
      <w:r w:rsidRPr="004745F1">
        <w:rPr>
          <w:rFonts w:ascii="Times New Roman" w:eastAsia="Times New Roman" w:hAnsi="Times New Roman" w:cs="Times New Roman"/>
          <w:sz w:val="24"/>
          <w:szCs w:val="24"/>
          <w:lang w:val="uk-UA" w:eastAsia="ru-RU"/>
        </w:rPr>
        <w:lastRenderedPageBreak/>
        <w:t>Підстави за підозрою в шахрайських діях / операціях не підлягають розголосу через захисту інтересів Організатора;</w:t>
      </w:r>
    </w:p>
    <w:p w14:paraId="724CE4AC" w14:textId="77777777" w:rsidR="004745F1" w:rsidRPr="004745F1" w:rsidRDefault="004745F1" w:rsidP="004745F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якщо Учасник зловживає будь-якими правами і / або привілеями, наданими йому в рамках Програми;</w:t>
      </w:r>
    </w:p>
    <w:p w14:paraId="0AED8F00" w14:textId="77777777" w:rsidR="004745F1" w:rsidRPr="004745F1" w:rsidRDefault="004745F1" w:rsidP="004745F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якщо Експонент не заповнив або некоректно заповнив Анкету, або обов'язкові для заповнення поля Анкети, що не дозволяє ідентифікувати його належним чином, або не підписав Анкету / не поставив «галочку згоди з правилами»;</w:t>
      </w:r>
    </w:p>
    <w:p w14:paraId="5693B7DC" w14:textId="77777777" w:rsidR="004745F1" w:rsidRPr="004745F1" w:rsidRDefault="004745F1" w:rsidP="004745F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45F1">
        <w:rPr>
          <w:rFonts w:ascii="Times New Roman" w:eastAsia="Times New Roman" w:hAnsi="Times New Roman" w:cs="Times New Roman"/>
          <w:sz w:val="24"/>
          <w:szCs w:val="24"/>
          <w:lang w:val="uk-UA" w:eastAsia="ru-RU"/>
        </w:rPr>
        <w:t>якщо Учасник надає інформацію (відомості), що вводить в оману, або яка не відповідає дійсності;</w:t>
      </w:r>
    </w:p>
    <w:p w14:paraId="7C0149FC" w14:textId="77777777" w:rsidR="004745F1" w:rsidRPr="004745F1" w:rsidRDefault="004745F1" w:rsidP="004745F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4745F1">
        <w:rPr>
          <w:rFonts w:ascii="Times New Roman" w:eastAsia="Times New Roman" w:hAnsi="Times New Roman" w:cs="Times New Roman"/>
          <w:sz w:val="24"/>
          <w:szCs w:val="24"/>
          <w:lang w:val="uk-UA" w:eastAsia="ru-RU"/>
        </w:rPr>
        <w:t>ідповідно до вимог чинного законодавства;</w:t>
      </w:r>
    </w:p>
    <w:p w14:paraId="58804B4C" w14:textId="77777777" w:rsidR="004745F1" w:rsidRPr="004745F1" w:rsidRDefault="004745F1" w:rsidP="004745F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якщо є факти свідчать про те, що покупки Учасника відбуваються в підприємницьких цілях, тобто, з метою їх подальшої реалізації / перепродажу.</w:t>
      </w:r>
    </w:p>
    <w:p w14:paraId="4CD57B19" w14:textId="77777777" w:rsidR="004745F1" w:rsidRPr="004745F1" w:rsidRDefault="004745F1" w:rsidP="004745F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Учасник передав Карту в користування третій особі;</w:t>
      </w:r>
    </w:p>
    <w:p w14:paraId="34E05BC7" w14:textId="77777777" w:rsidR="004745F1" w:rsidRPr="004745F1" w:rsidRDefault="004745F1" w:rsidP="004745F1">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45F1">
        <w:rPr>
          <w:rFonts w:ascii="Times New Roman" w:eastAsia="Times New Roman" w:hAnsi="Times New Roman" w:cs="Times New Roman"/>
          <w:sz w:val="24"/>
          <w:szCs w:val="24"/>
          <w:lang w:val="uk-UA" w:eastAsia="ru-RU"/>
        </w:rPr>
        <w:t>учасник не пред'являє Карту для накопичення або витрачання Бонусів протягом трьох років з дати останнього пред'явлення.</w:t>
      </w:r>
    </w:p>
    <w:p w14:paraId="1E2DB823" w14:textId="77777777" w:rsidR="004745F1" w:rsidRPr="004745F1" w:rsidRDefault="004745F1" w:rsidP="004745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AFDDE32"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6.5 У разі припинення участі в Програмі із зазначених вище підстав, Бонуси анулюються з огляду на невиконання Учасником правил участі в Програмі.</w:t>
      </w:r>
    </w:p>
    <w:p w14:paraId="584208F1"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7569AA93" w14:textId="77777777" w:rsidR="001A1072"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 xml:space="preserve">6.6 Учасник має право припинити свою участь у Програмі або анулювати Карту в будь-який час шляхом письмового повідомлення про припинення участі на електронну адресу </w:t>
      </w:r>
    </w:p>
    <w:p w14:paraId="785DEB27" w14:textId="64CBB19C" w:rsidR="004745F1" w:rsidRDefault="001A1072"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support</w:t>
      </w:r>
      <w:r w:rsidR="004745F1" w:rsidRPr="004745F1">
        <w:rPr>
          <w:rFonts w:ascii="Times New Roman" w:eastAsia="Times New Roman" w:hAnsi="Times New Roman" w:cs="Times New Roman"/>
          <w:sz w:val="24"/>
          <w:szCs w:val="24"/>
          <w:lang w:val="uk-UA" w:eastAsia="ru-RU"/>
        </w:rPr>
        <w:t>@</w:t>
      </w:r>
      <w:r w:rsidRPr="001A1072">
        <w:rPr>
          <w:rFonts w:ascii="Times New Roman" w:eastAsia="Times New Roman" w:hAnsi="Times New Roman" w:cs="Times New Roman"/>
          <w:sz w:val="24"/>
          <w:szCs w:val="24"/>
          <w:lang w:val="uk-UA" w:eastAsia="ru-RU"/>
        </w:rPr>
        <w:t xml:space="preserve"> </w:t>
      </w:r>
      <w:r w:rsidRPr="004F5C12">
        <w:rPr>
          <w:rFonts w:ascii="Times New Roman" w:eastAsia="Times New Roman" w:hAnsi="Times New Roman" w:cs="Times New Roman"/>
          <w:sz w:val="24"/>
          <w:szCs w:val="24"/>
          <w:lang w:val="uk-UA" w:eastAsia="ru-RU"/>
        </w:rPr>
        <w:t>i</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val="en-US" w:eastAsia="ru-RU"/>
        </w:rPr>
        <w:t>pace</w:t>
      </w:r>
      <w:r w:rsidR="004745F1" w:rsidRPr="004745F1">
        <w:rPr>
          <w:rFonts w:ascii="Times New Roman" w:eastAsia="Times New Roman" w:hAnsi="Times New Roman" w:cs="Times New Roman"/>
          <w:sz w:val="24"/>
          <w:szCs w:val="24"/>
          <w:lang w:val="uk-UA" w:eastAsia="ru-RU"/>
        </w:rPr>
        <w:t>.</w:t>
      </w:r>
      <w:proofErr w:type="spellStart"/>
      <w:r w:rsidR="004745F1" w:rsidRPr="004745F1">
        <w:rPr>
          <w:rFonts w:ascii="Times New Roman" w:eastAsia="Times New Roman" w:hAnsi="Times New Roman" w:cs="Times New Roman"/>
          <w:sz w:val="24"/>
          <w:szCs w:val="24"/>
          <w:lang w:val="uk-UA" w:eastAsia="ru-RU"/>
        </w:rPr>
        <w:t>ua</w:t>
      </w:r>
      <w:proofErr w:type="spellEnd"/>
      <w:r w:rsidR="004745F1" w:rsidRPr="004745F1">
        <w:rPr>
          <w:rFonts w:ascii="Times New Roman" w:eastAsia="Times New Roman" w:hAnsi="Times New Roman" w:cs="Times New Roman"/>
          <w:sz w:val="24"/>
          <w:szCs w:val="24"/>
          <w:lang w:val="uk-UA" w:eastAsia="ru-RU"/>
        </w:rPr>
        <w:t>. Після отримання такого повідомлення Організатором, Бонуси, накопичені даними Учасником, анулюються.</w:t>
      </w:r>
    </w:p>
    <w:p w14:paraId="46131CB2"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640B74C" w14:textId="77777777" w:rsid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6.7 Карта дійсна протягом терміну існування Програми або до дати припинення участі Програмі згідно з цими Правилами.</w:t>
      </w:r>
    </w:p>
    <w:p w14:paraId="5BC4C842"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27436A2A" w14:textId="77777777" w:rsid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 xml:space="preserve">6.8 Термін дії Програми 3 (три) роки, при цьому за рішенням Організатора Програма може бути достроково припинена з попереднім повідомленням Учасника не менше, ніж за 1 (один) місяць до закінчення терміну дії Програми. Термін дії програми може бути продовжений без повідомлення </w:t>
      </w:r>
      <w:proofErr w:type="spellStart"/>
      <w:r w:rsidRPr="004745F1">
        <w:rPr>
          <w:rFonts w:ascii="Times New Roman" w:eastAsia="Times New Roman" w:hAnsi="Times New Roman" w:cs="Times New Roman"/>
          <w:sz w:val="24"/>
          <w:szCs w:val="24"/>
          <w:lang w:val="uk-UA" w:eastAsia="ru-RU"/>
        </w:rPr>
        <w:t>Участ</w:t>
      </w:r>
      <w:r>
        <w:rPr>
          <w:rFonts w:ascii="Times New Roman" w:eastAsia="Times New Roman" w:hAnsi="Times New Roman" w:cs="Times New Roman"/>
          <w:sz w:val="24"/>
          <w:szCs w:val="24"/>
          <w:lang w:val="uk-UA" w:eastAsia="ru-RU"/>
        </w:rPr>
        <w:t>ників</w:t>
      </w:r>
      <w:proofErr w:type="spellEnd"/>
      <w:r>
        <w:rPr>
          <w:rFonts w:ascii="Times New Roman" w:eastAsia="Times New Roman" w:hAnsi="Times New Roman" w:cs="Times New Roman"/>
          <w:sz w:val="24"/>
          <w:szCs w:val="24"/>
          <w:lang w:val="uk-UA" w:eastAsia="ru-RU"/>
        </w:rPr>
        <w:t>.</w:t>
      </w:r>
    </w:p>
    <w:p w14:paraId="604C8D18"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73CDC8A1"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45F1">
        <w:rPr>
          <w:rFonts w:ascii="Times New Roman" w:eastAsia="Times New Roman" w:hAnsi="Times New Roman" w:cs="Times New Roman"/>
          <w:sz w:val="24"/>
          <w:szCs w:val="24"/>
          <w:lang w:val="uk-UA" w:eastAsia="ru-RU"/>
        </w:rPr>
        <w:t>6.9 Підписуючи Анкету та використовуючи в подальшому Карту, Учасник підтверджує свою безумовну згоду з цими Правилами і всіма періодично вносяться в них змінами.</w:t>
      </w:r>
    </w:p>
    <w:p w14:paraId="3896AC72" w14:textId="77777777" w:rsidR="00C43C89" w:rsidRPr="00631D3C" w:rsidRDefault="00C43C89" w:rsidP="00C43C89">
      <w:pPr>
        <w:pStyle w:val="ab"/>
        <w:spacing w:before="0" w:beforeAutospacing="0" w:after="270" w:afterAutospacing="0"/>
        <w:ind w:left="66"/>
        <w:jc w:val="both"/>
        <w:rPr>
          <w:sz w:val="22"/>
          <w:szCs w:val="22"/>
        </w:rPr>
      </w:pPr>
    </w:p>
    <w:p w14:paraId="076250E2" w14:textId="77777777" w:rsidR="00C43C89" w:rsidRPr="00720480" w:rsidRDefault="008833F6" w:rsidP="00C43C89">
      <w:pPr>
        <w:pStyle w:val="ab"/>
        <w:numPr>
          <w:ilvl w:val="0"/>
          <w:numId w:val="8"/>
        </w:numPr>
        <w:spacing w:before="0" w:beforeAutospacing="0" w:after="270" w:afterAutospacing="0"/>
        <w:ind w:left="426"/>
        <w:jc w:val="both"/>
        <w:rPr>
          <w:b/>
          <w:bCs/>
        </w:rPr>
      </w:pPr>
      <w:r>
        <w:rPr>
          <w:b/>
          <w:bCs/>
          <w:lang w:val="uk-UA"/>
        </w:rPr>
        <w:t>НАРАХУВАННЯ БОНУСІВ</w:t>
      </w:r>
    </w:p>
    <w:p w14:paraId="61C59BCE"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7.1 Для нарахування бонусів Учасник повинен пред'являти Карту Учасника Програми перед оплатою покупки кожен раз при здійсненні покупки в Точці продажу. Нараховані за покупки Бонуси реєструються і підсумовуються на бонусний рахунок Учасника.</w:t>
      </w:r>
    </w:p>
    <w:p w14:paraId="74F72665"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7.2 Нарахування Бонусів відбувається при розрахунку за покупку готівковими коштами або банківськими картами.</w:t>
      </w:r>
    </w:p>
    <w:p w14:paraId="4888D47F"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7.3 Бонуси нараховуються відповідно до наступного порядку (коефіцієнти нарахування можуть бути змінені):</w:t>
      </w:r>
    </w:p>
    <w:p w14:paraId="444CE3E1"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4CEFD1D" w14:textId="77777777" w:rsidR="004745F1" w:rsidRPr="004745F1" w:rsidRDefault="004745F1" w:rsidP="004745F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 xml:space="preserve">0,5% від вартості придбаного </w:t>
      </w:r>
      <w:proofErr w:type="spellStart"/>
      <w:r w:rsidRPr="004745F1">
        <w:rPr>
          <w:rFonts w:ascii="Times New Roman" w:eastAsia="Times New Roman" w:hAnsi="Times New Roman" w:cs="Times New Roman"/>
          <w:sz w:val="24"/>
          <w:szCs w:val="24"/>
          <w:lang w:val="uk-UA" w:eastAsia="ru-RU"/>
        </w:rPr>
        <w:t>iPhone</w:t>
      </w:r>
      <w:proofErr w:type="spellEnd"/>
    </w:p>
    <w:p w14:paraId="23D11B3A" w14:textId="77777777" w:rsidR="004745F1" w:rsidRPr="004745F1" w:rsidRDefault="004745F1" w:rsidP="004745F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 xml:space="preserve">2% від вартості придбаного </w:t>
      </w:r>
      <w:proofErr w:type="spellStart"/>
      <w:r w:rsidRPr="004745F1">
        <w:rPr>
          <w:rFonts w:ascii="Times New Roman" w:eastAsia="Times New Roman" w:hAnsi="Times New Roman" w:cs="Times New Roman"/>
          <w:sz w:val="24"/>
          <w:szCs w:val="24"/>
          <w:lang w:val="uk-UA" w:eastAsia="ru-RU"/>
        </w:rPr>
        <w:t>Mac</w:t>
      </w:r>
      <w:proofErr w:type="spellEnd"/>
    </w:p>
    <w:p w14:paraId="280E43CF" w14:textId="77777777" w:rsidR="004745F1" w:rsidRPr="004745F1" w:rsidRDefault="004745F1" w:rsidP="004745F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 xml:space="preserve">1% від вартості придбаного </w:t>
      </w:r>
      <w:proofErr w:type="spellStart"/>
      <w:r w:rsidRPr="004745F1">
        <w:rPr>
          <w:rFonts w:ascii="Times New Roman" w:eastAsia="Times New Roman" w:hAnsi="Times New Roman" w:cs="Times New Roman"/>
          <w:sz w:val="24"/>
          <w:szCs w:val="24"/>
          <w:lang w:val="uk-UA" w:eastAsia="ru-RU"/>
        </w:rPr>
        <w:t>iPad</w:t>
      </w:r>
      <w:proofErr w:type="spellEnd"/>
    </w:p>
    <w:p w14:paraId="464C1778" w14:textId="77777777" w:rsidR="004745F1" w:rsidRPr="004745F1" w:rsidRDefault="004745F1" w:rsidP="004745F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 xml:space="preserve">0,5% від вартості придбаного </w:t>
      </w:r>
      <w:proofErr w:type="spellStart"/>
      <w:r w:rsidRPr="004745F1">
        <w:rPr>
          <w:rFonts w:ascii="Times New Roman" w:eastAsia="Times New Roman" w:hAnsi="Times New Roman" w:cs="Times New Roman"/>
          <w:sz w:val="24"/>
          <w:szCs w:val="24"/>
          <w:lang w:val="uk-UA" w:eastAsia="ru-RU"/>
        </w:rPr>
        <w:t>Apple</w:t>
      </w:r>
      <w:proofErr w:type="spellEnd"/>
      <w:r w:rsidRPr="004745F1">
        <w:rPr>
          <w:rFonts w:ascii="Times New Roman" w:eastAsia="Times New Roman" w:hAnsi="Times New Roman" w:cs="Times New Roman"/>
          <w:sz w:val="24"/>
          <w:szCs w:val="24"/>
          <w:lang w:val="uk-UA" w:eastAsia="ru-RU"/>
        </w:rPr>
        <w:t xml:space="preserve"> </w:t>
      </w:r>
      <w:proofErr w:type="spellStart"/>
      <w:r w:rsidRPr="004745F1">
        <w:rPr>
          <w:rFonts w:ascii="Times New Roman" w:eastAsia="Times New Roman" w:hAnsi="Times New Roman" w:cs="Times New Roman"/>
          <w:sz w:val="24"/>
          <w:szCs w:val="24"/>
          <w:lang w:val="uk-UA" w:eastAsia="ru-RU"/>
        </w:rPr>
        <w:t>Watch</w:t>
      </w:r>
      <w:proofErr w:type="spellEnd"/>
    </w:p>
    <w:p w14:paraId="702D2411" w14:textId="77777777" w:rsidR="004745F1" w:rsidRPr="004745F1" w:rsidRDefault="004745F1" w:rsidP="004745F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45F1">
        <w:rPr>
          <w:rFonts w:ascii="Times New Roman" w:eastAsia="Times New Roman" w:hAnsi="Times New Roman" w:cs="Times New Roman"/>
          <w:sz w:val="24"/>
          <w:szCs w:val="24"/>
          <w:lang w:val="uk-UA" w:eastAsia="ru-RU"/>
        </w:rPr>
        <w:t>3% від вартості придбаних аксесуарів</w:t>
      </w:r>
    </w:p>
    <w:p w14:paraId="0ECD9957" w14:textId="77777777" w:rsidR="004745F1" w:rsidRPr="004745F1" w:rsidRDefault="004745F1" w:rsidP="004745F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45F1">
        <w:rPr>
          <w:rFonts w:ascii="Times New Roman" w:eastAsia="Times New Roman" w:hAnsi="Times New Roman" w:cs="Times New Roman"/>
          <w:sz w:val="24"/>
          <w:szCs w:val="24"/>
          <w:lang w:val="uk-UA" w:eastAsia="ru-RU"/>
        </w:rPr>
        <w:t>5% при придбанні послуг (</w:t>
      </w:r>
      <w:proofErr w:type="spellStart"/>
      <w:r w:rsidRPr="004745F1">
        <w:rPr>
          <w:rFonts w:ascii="Times New Roman" w:eastAsia="Times New Roman" w:hAnsi="Times New Roman" w:cs="Times New Roman"/>
          <w:sz w:val="24"/>
          <w:szCs w:val="24"/>
          <w:lang w:val="uk-UA" w:eastAsia="ru-RU"/>
        </w:rPr>
        <w:t>iStart</w:t>
      </w:r>
      <w:proofErr w:type="spellEnd"/>
      <w:r w:rsidRPr="004745F1">
        <w:rPr>
          <w:rFonts w:ascii="Times New Roman" w:eastAsia="Times New Roman" w:hAnsi="Times New Roman" w:cs="Times New Roman"/>
          <w:sz w:val="24"/>
          <w:szCs w:val="24"/>
          <w:lang w:val="uk-UA" w:eastAsia="ru-RU"/>
        </w:rPr>
        <w:t xml:space="preserve"> </w:t>
      </w:r>
      <w:proofErr w:type="spellStart"/>
      <w:r w:rsidRPr="004745F1">
        <w:rPr>
          <w:rFonts w:ascii="Times New Roman" w:eastAsia="Times New Roman" w:hAnsi="Times New Roman" w:cs="Times New Roman"/>
          <w:sz w:val="24"/>
          <w:szCs w:val="24"/>
          <w:lang w:val="uk-UA" w:eastAsia="ru-RU"/>
        </w:rPr>
        <w:t>iOS</w:t>
      </w:r>
      <w:proofErr w:type="spellEnd"/>
      <w:r w:rsidRPr="004745F1">
        <w:rPr>
          <w:rFonts w:ascii="Times New Roman" w:eastAsia="Times New Roman" w:hAnsi="Times New Roman" w:cs="Times New Roman"/>
          <w:sz w:val="24"/>
          <w:szCs w:val="24"/>
          <w:lang w:val="uk-UA" w:eastAsia="ru-RU"/>
        </w:rPr>
        <w:t xml:space="preserve"> / </w:t>
      </w:r>
      <w:proofErr w:type="spellStart"/>
      <w:r w:rsidRPr="004745F1">
        <w:rPr>
          <w:rFonts w:ascii="Times New Roman" w:eastAsia="Times New Roman" w:hAnsi="Times New Roman" w:cs="Times New Roman"/>
          <w:sz w:val="24"/>
          <w:szCs w:val="24"/>
          <w:lang w:val="uk-UA" w:eastAsia="ru-RU"/>
        </w:rPr>
        <w:t>iStart</w:t>
      </w:r>
      <w:proofErr w:type="spellEnd"/>
      <w:r w:rsidRPr="004745F1">
        <w:rPr>
          <w:rFonts w:ascii="Times New Roman" w:eastAsia="Times New Roman" w:hAnsi="Times New Roman" w:cs="Times New Roman"/>
          <w:sz w:val="24"/>
          <w:szCs w:val="24"/>
          <w:lang w:val="uk-UA" w:eastAsia="ru-RU"/>
        </w:rPr>
        <w:t xml:space="preserve"> </w:t>
      </w:r>
      <w:proofErr w:type="spellStart"/>
      <w:r w:rsidRPr="004745F1">
        <w:rPr>
          <w:rFonts w:ascii="Times New Roman" w:eastAsia="Times New Roman" w:hAnsi="Times New Roman" w:cs="Times New Roman"/>
          <w:sz w:val="24"/>
          <w:szCs w:val="24"/>
          <w:lang w:val="uk-UA" w:eastAsia="ru-RU"/>
        </w:rPr>
        <w:t>MacOS</w:t>
      </w:r>
      <w:proofErr w:type="spellEnd"/>
      <w:r w:rsidRPr="004745F1">
        <w:rPr>
          <w:rFonts w:ascii="Times New Roman" w:eastAsia="Times New Roman" w:hAnsi="Times New Roman" w:cs="Times New Roman"/>
          <w:sz w:val="24"/>
          <w:szCs w:val="24"/>
          <w:lang w:val="uk-UA" w:eastAsia="ru-RU"/>
        </w:rPr>
        <w:t xml:space="preserve"> / </w:t>
      </w:r>
      <w:proofErr w:type="spellStart"/>
      <w:r w:rsidRPr="004745F1">
        <w:rPr>
          <w:rFonts w:ascii="Times New Roman" w:eastAsia="Times New Roman" w:hAnsi="Times New Roman" w:cs="Times New Roman"/>
          <w:sz w:val="24"/>
          <w:szCs w:val="24"/>
          <w:lang w:val="uk-UA" w:eastAsia="ru-RU"/>
        </w:rPr>
        <w:t>iSwitch</w:t>
      </w:r>
      <w:proofErr w:type="spellEnd"/>
      <w:r w:rsidRPr="004745F1">
        <w:rPr>
          <w:rFonts w:ascii="Times New Roman" w:eastAsia="Times New Roman" w:hAnsi="Times New Roman" w:cs="Times New Roman"/>
          <w:sz w:val="24"/>
          <w:szCs w:val="24"/>
          <w:lang w:val="uk-UA" w:eastAsia="ru-RU"/>
        </w:rPr>
        <w:t xml:space="preserve"> </w:t>
      </w:r>
      <w:proofErr w:type="spellStart"/>
      <w:r w:rsidRPr="004745F1">
        <w:rPr>
          <w:rFonts w:ascii="Times New Roman" w:eastAsia="Times New Roman" w:hAnsi="Times New Roman" w:cs="Times New Roman"/>
          <w:sz w:val="24"/>
          <w:szCs w:val="24"/>
          <w:lang w:val="uk-UA" w:eastAsia="ru-RU"/>
        </w:rPr>
        <w:t>iOS</w:t>
      </w:r>
      <w:proofErr w:type="spellEnd"/>
      <w:r w:rsidRPr="004745F1">
        <w:rPr>
          <w:rFonts w:ascii="Times New Roman" w:eastAsia="Times New Roman" w:hAnsi="Times New Roman" w:cs="Times New Roman"/>
          <w:sz w:val="24"/>
          <w:szCs w:val="24"/>
          <w:lang w:val="uk-UA" w:eastAsia="ru-RU"/>
        </w:rPr>
        <w:t xml:space="preserve"> / </w:t>
      </w:r>
      <w:proofErr w:type="spellStart"/>
      <w:r w:rsidRPr="004745F1">
        <w:rPr>
          <w:rFonts w:ascii="Times New Roman" w:eastAsia="Times New Roman" w:hAnsi="Times New Roman" w:cs="Times New Roman"/>
          <w:sz w:val="24"/>
          <w:szCs w:val="24"/>
          <w:lang w:val="uk-UA" w:eastAsia="ru-RU"/>
        </w:rPr>
        <w:t>iSwitch</w:t>
      </w:r>
      <w:proofErr w:type="spellEnd"/>
      <w:r w:rsidRPr="004745F1">
        <w:rPr>
          <w:rFonts w:ascii="Times New Roman" w:eastAsia="Times New Roman" w:hAnsi="Times New Roman" w:cs="Times New Roman"/>
          <w:sz w:val="24"/>
          <w:szCs w:val="24"/>
          <w:lang w:val="uk-UA" w:eastAsia="ru-RU"/>
        </w:rPr>
        <w:t xml:space="preserve"> </w:t>
      </w:r>
      <w:proofErr w:type="spellStart"/>
      <w:r w:rsidRPr="004745F1">
        <w:rPr>
          <w:rFonts w:ascii="Times New Roman" w:eastAsia="Times New Roman" w:hAnsi="Times New Roman" w:cs="Times New Roman"/>
          <w:sz w:val="24"/>
          <w:szCs w:val="24"/>
          <w:lang w:val="uk-UA" w:eastAsia="ru-RU"/>
        </w:rPr>
        <w:t>MacOS</w:t>
      </w:r>
      <w:proofErr w:type="spellEnd"/>
      <w:r w:rsidRPr="004745F1">
        <w:rPr>
          <w:rFonts w:ascii="Times New Roman" w:eastAsia="Times New Roman" w:hAnsi="Times New Roman" w:cs="Times New Roman"/>
          <w:sz w:val="24"/>
          <w:szCs w:val="24"/>
          <w:lang w:val="uk-UA" w:eastAsia="ru-RU"/>
        </w:rPr>
        <w:t xml:space="preserve"> / </w:t>
      </w:r>
      <w:proofErr w:type="spellStart"/>
      <w:r w:rsidRPr="004745F1">
        <w:rPr>
          <w:rFonts w:ascii="Times New Roman" w:eastAsia="Times New Roman" w:hAnsi="Times New Roman" w:cs="Times New Roman"/>
          <w:sz w:val="24"/>
          <w:szCs w:val="24"/>
          <w:lang w:val="uk-UA" w:eastAsia="ru-RU"/>
        </w:rPr>
        <w:t>доп.услугі</w:t>
      </w:r>
      <w:proofErr w:type="spellEnd"/>
      <w:r w:rsidRPr="004745F1">
        <w:rPr>
          <w:rFonts w:ascii="Times New Roman" w:eastAsia="Times New Roman" w:hAnsi="Times New Roman" w:cs="Times New Roman"/>
          <w:sz w:val="24"/>
          <w:szCs w:val="24"/>
          <w:lang w:val="uk-UA" w:eastAsia="ru-RU"/>
        </w:rPr>
        <w:t>)</w:t>
      </w:r>
    </w:p>
    <w:p w14:paraId="00804725" w14:textId="77777777" w:rsidR="004745F1" w:rsidRPr="004745F1" w:rsidRDefault="004745F1" w:rsidP="004745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6"/>
        <w:rPr>
          <w:rFonts w:ascii="Courier New" w:eastAsia="Times New Roman" w:hAnsi="Courier New" w:cs="Courier New"/>
          <w:sz w:val="20"/>
          <w:szCs w:val="20"/>
          <w:lang w:eastAsia="ru-RU"/>
        </w:rPr>
      </w:pPr>
    </w:p>
    <w:p w14:paraId="5436142E"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lastRenderedPageBreak/>
        <w:t>7.</w:t>
      </w:r>
      <w:r>
        <w:rPr>
          <w:rFonts w:ascii="Times New Roman" w:eastAsia="Times New Roman" w:hAnsi="Times New Roman" w:cs="Times New Roman"/>
          <w:sz w:val="24"/>
          <w:szCs w:val="24"/>
          <w:lang w:val="uk-UA" w:eastAsia="ru-RU"/>
        </w:rPr>
        <w:t>4</w:t>
      </w:r>
      <w:r w:rsidRPr="004745F1">
        <w:rPr>
          <w:rFonts w:ascii="Times New Roman" w:eastAsia="Times New Roman" w:hAnsi="Times New Roman" w:cs="Times New Roman"/>
          <w:sz w:val="24"/>
          <w:szCs w:val="24"/>
          <w:lang w:val="uk-UA" w:eastAsia="ru-RU"/>
        </w:rPr>
        <w:t xml:space="preserve"> Бонуси не нараховуються:</w:t>
      </w:r>
    </w:p>
    <w:p w14:paraId="39B11C54" w14:textId="77777777" w:rsidR="004745F1" w:rsidRDefault="004745F1" w:rsidP="004745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 при придбанні товарів в кредит, розстрочку, а також при купівлі товарів, які беруть участь в акції.</w:t>
      </w:r>
    </w:p>
    <w:p w14:paraId="5A988BDE" w14:textId="77777777" w:rsidR="004745F1" w:rsidRPr="004745F1" w:rsidRDefault="004745F1" w:rsidP="004745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93ABD2F"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5</w:t>
      </w:r>
      <w:r w:rsidRPr="004745F1">
        <w:rPr>
          <w:rFonts w:ascii="Times New Roman" w:eastAsia="Times New Roman" w:hAnsi="Times New Roman" w:cs="Times New Roman"/>
          <w:sz w:val="24"/>
          <w:szCs w:val="24"/>
          <w:lang w:val="uk-UA" w:eastAsia="ru-RU"/>
        </w:rPr>
        <w:t xml:space="preserve"> Інформація про схему нарахування бонусів розміщується в Точках продажів, а також через надані Організатором Канали комунікації Програми.</w:t>
      </w:r>
    </w:p>
    <w:p w14:paraId="4D787F60"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6</w:t>
      </w:r>
      <w:r w:rsidRPr="004745F1">
        <w:rPr>
          <w:rFonts w:ascii="Times New Roman" w:eastAsia="Times New Roman" w:hAnsi="Times New Roman" w:cs="Times New Roman"/>
          <w:sz w:val="24"/>
          <w:szCs w:val="24"/>
          <w:lang w:val="uk-UA" w:eastAsia="ru-RU"/>
        </w:rPr>
        <w:t xml:space="preserve"> Додаткові Бонуси можуть нараховуватися Організатором під час рекламних кампаній, спеціальних акцій і пропозицій від Програми.</w:t>
      </w:r>
    </w:p>
    <w:p w14:paraId="22BB74C5"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45F1">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7</w:t>
      </w:r>
      <w:r w:rsidRPr="004745F1">
        <w:rPr>
          <w:rFonts w:ascii="Times New Roman" w:eastAsia="Times New Roman" w:hAnsi="Times New Roman" w:cs="Times New Roman"/>
          <w:sz w:val="24"/>
          <w:szCs w:val="24"/>
          <w:lang w:val="uk-UA" w:eastAsia="ru-RU"/>
        </w:rPr>
        <w:t xml:space="preserve"> Термін дії і активація додаткових бонусів прописуються окремо, і розміщуються в наданих Організатором Каналах комунікації Програми.</w:t>
      </w:r>
    </w:p>
    <w:p w14:paraId="0C7B7CD1"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8</w:t>
      </w:r>
      <w:r w:rsidRPr="004745F1">
        <w:rPr>
          <w:rFonts w:ascii="Times New Roman" w:eastAsia="Times New Roman" w:hAnsi="Times New Roman" w:cs="Times New Roman"/>
          <w:sz w:val="24"/>
          <w:szCs w:val="24"/>
          <w:lang w:val="uk-UA" w:eastAsia="ru-RU"/>
        </w:rPr>
        <w:t xml:space="preserve"> При покупці товарів Учасник самостійно перевіряє правильність нарахування бонусів. Для вирішення спірних питань Учасник повинен звернутися до Організатора та пред'явити фіскальний чек на придбаний товар і документ, що засвідчує його особу.</w:t>
      </w:r>
    </w:p>
    <w:p w14:paraId="787009D5"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9</w:t>
      </w:r>
      <w:r w:rsidRPr="004745F1">
        <w:rPr>
          <w:rFonts w:ascii="Times New Roman" w:eastAsia="Times New Roman" w:hAnsi="Times New Roman" w:cs="Times New Roman"/>
          <w:sz w:val="24"/>
          <w:szCs w:val="24"/>
          <w:lang w:val="uk-UA" w:eastAsia="ru-RU"/>
        </w:rPr>
        <w:t xml:space="preserve"> Організатор залишає за собою право без повідомлення Учасника змінювати умови (схеми) нарахування бонусів.</w:t>
      </w:r>
    </w:p>
    <w:p w14:paraId="7D361B26"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10</w:t>
      </w:r>
      <w:r w:rsidRPr="004745F1">
        <w:rPr>
          <w:rFonts w:ascii="Times New Roman" w:eastAsia="Times New Roman" w:hAnsi="Times New Roman" w:cs="Times New Roman"/>
          <w:sz w:val="24"/>
          <w:szCs w:val="24"/>
          <w:lang w:val="uk-UA" w:eastAsia="ru-RU"/>
        </w:rPr>
        <w:t xml:space="preserve"> При нарахуванні бонусів використовується правило математичного округлення до цілих чисел.</w:t>
      </w:r>
    </w:p>
    <w:p w14:paraId="1FBC7ADD"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ru-RU"/>
        </w:rPr>
      </w:pPr>
    </w:p>
    <w:p w14:paraId="1CC24615" w14:textId="77777777" w:rsidR="00C43C89" w:rsidRPr="004745F1" w:rsidRDefault="004745F1" w:rsidP="008833F6">
      <w:pPr>
        <w:pStyle w:val="ab"/>
        <w:spacing w:before="0" w:beforeAutospacing="0" w:after="270" w:afterAutospacing="0"/>
        <w:ind w:firstLine="708"/>
        <w:jc w:val="both"/>
        <w:rPr>
          <w:b/>
          <w:bCs/>
          <w:sz w:val="22"/>
          <w:szCs w:val="22"/>
        </w:rPr>
      </w:pPr>
      <w:r w:rsidRPr="004745F1">
        <w:rPr>
          <w:b/>
          <w:bCs/>
          <w:sz w:val="22"/>
          <w:szCs w:val="22"/>
          <w:lang w:val="uk-UA"/>
        </w:rPr>
        <w:t>8</w:t>
      </w:r>
      <w:r w:rsidR="00C43C89" w:rsidRPr="004745F1">
        <w:rPr>
          <w:b/>
          <w:bCs/>
          <w:sz w:val="22"/>
          <w:szCs w:val="22"/>
        </w:rPr>
        <w:t xml:space="preserve">. </w:t>
      </w:r>
      <w:r w:rsidR="008833F6">
        <w:rPr>
          <w:b/>
          <w:bCs/>
          <w:sz w:val="22"/>
          <w:szCs w:val="22"/>
          <w:lang w:val="uk-UA"/>
        </w:rPr>
        <w:t>ВІКОРИСТАННЯ БОНУСІВ</w:t>
      </w:r>
      <w:r w:rsidRPr="004745F1">
        <w:rPr>
          <w:b/>
          <w:bCs/>
          <w:sz w:val="22"/>
          <w:szCs w:val="22"/>
          <w:lang w:val="uk-UA"/>
        </w:rPr>
        <w:t xml:space="preserve"> </w:t>
      </w:r>
    </w:p>
    <w:p w14:paraId="64074647"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8.1 Стандартні Бонуси активуються (стають доступними для використання) на 15 (п'ятнадцятий) календарний день з дня нарахування при здійсненні покупки.</w:t>
      </w:r>
    </w:p>
    <w:p w14:paraId="062009E8"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45F1">
        <w:rPr>
          <w:rFonts w:ascii="Times New Roman" w:eastAsia="Times New Roman" w:hAnsi="Times New Roman" w:cs="Times New Roman"/>
          <w:sz w:val="24"/>
          <w:szCs w:val="24"/>
          <w:lang w:val="uk-UA" w:eastAsia="ru-RU"/>
        </w:rPr>
        <w:t>8.2 Учасник має право використовувати Бонуси, які є на його бонусний рахунок, як знижку при покупці будь-яких товарів (крім обмежень на придбання товарів, встановлених Організатором) в Точці продажу. Інформація про схемах використання Бонусів розміщується в Точках продажів, а також надається Організатором через Канали комунікації Програми.</w:t>
      </w:r>
    </w:p>
    <w:p w14:paraId="1628C347" w14:textId="77777777" w:rsid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4D844E6"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8.3 Використання (списання) Бонусів з Бонусного рахунку Учасника здійснюється з розрахунку 1 Бонус = 1 гривня знижки при купівлі товару. Бонуси можна використовувати (списувати) при:</w:t>
      </w:r>
    </w:p>
    <w:p w14:paraId="67D7F7AE"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ab/>
        <w:t>• придбання подарункової карти;</w:t>
      </w:r>
    </w:p>
    <w:p w14:paraId="6345BD07" w14:textId="77777777" w:rsidR="004745F1" w:rsidRPr="004745F1" w:rsidRDefault="004745F1" w:rsidP="004745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ab/>
        <w:t>• придбання товарів в кредит;</w:t>
      </w:r>
    </w:p>
    <w:p w14:paraId="0571A830" w14:textId="77777777" w:rsidR="004745F1" w:rsidRPr="004745F1" w:rsidRDefault="004745F1" w:rsidP="004745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ab/>
        <w:t>• придбання товарів на виплат або оплату частинами;</w:t>
      </w:r>
    </w:p>
    <w:p w14:paraId="744DE977" w14:textId="77777777" w:rsidR="004745F1" w:rsidRDefault="004745F1" w:rsidP="004745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ab/>
        <w:t>• придбання товарів, на які діє знижка по акції.</w:t>
      </w:r>
    </w:p>
    <w:p w14:paraId="6C0264A0" w14:textId="77777777" w:rsidR="004745F1" w:rsidRPr="004745F1" w:rsidRDefault="004745F1" w:rsidP="004745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eastAsia="ru-RU"/>
        </w:rPr>
      </w:pPr>
    </w:p>
    <w:p w14:paraId="32DB4BA2"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4745F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4</w:t>
      </w:r>
      <w:r w:rsidRPr="004745F1">
        <w:rPr>
          <w:rFonts w:ascii="Times New Roman" w:eastAsia="Times New Roman" w:hAnsi="Times New Roman" w:cs="Times New Roman"/>
          <w:sz w:val="24"/>
          <w:szCs w:val="24"/>
          <w:lang w:val="uk-UA" w:eastAsia="ru-RU"/>
        </w:rPr>
        <w:t xml:space="preserve"> Організатор залишає за собою право в односторонньому порядку змінювати перелік товарів, при придбанні яких Учасник може використовувати Бонуси, а так само змінювати коефіцієнт знижки при купівлі товару.</w:t>
      </w:r>
    </w:p>
    <w:p w14:paraId="21F142EC"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4745F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5</w:t>
      </w:r>
      <w:r w:rsidRPr="004745F1">
        <w:rPr>
          <w:rFonts w:ascii="Times New Roman" w:eastAsia="Times New Roman" w:hAnsi="Times New Roman" w:cs="Times New Roman"/>
          <w:sz w:val="24"/>
          <w:szCs w:val="24"/>
          <w:lang w:val="uk-UA" w:eastAsia="ru-RU"/>
        </w:rPr>
        <w:t xml:space="preserve"> Відповідно до кількості набраних на рахунку Бонусів Організатор надає Учаснику право отримати знижку при купівлі товару за заявленим умовам, а також брати участь в акції та пропозиції від партнерів Програми.</w:t>
      </w:r>
    </w:p>
    <w:p w14:paraId="3FA10CA2"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8</w:t>
      </w:r>
      <w:r w:rsidRPr="004745F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6</w:t>
      </w:r>
      <w:r w:rsidRPr="004745F1">
        <w:rPr>
          <w:rFonts w:ascii="Times New Roman" w:eastAsia="Times New Roman" w:hAnsi="Times New Roman" w:cs="Times New Roman"/>
          <w:sz w:val="24"/>
          <w:szCs w:val="24"/>
          <w:lang w:val="uk-UA" w:eastAsia="ru-RU"/>
        </w:rPr>
        <w:t xml:space="preserve"> Організатор Програми самостійно визначає товари, при покупці яких можливе використання Бонусів.</w:t>
      </w:r>
    </w:p>
    <w:p w14:paraId="206E85D6"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4745F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7</w:t>
      </w:r>
      <w:r w:rsidRPr="004745F1">
        <w:rPr>
          <w:rFonts w:ascii="Times New Roman" w:eastAsia="Times New Roman" w:hAnsi="Times New Roman" w:cs="Times New Roman"/>
          <w:sz w:val="24"/>
          <w:szCs w:val="24"/>
          <w:lang w:val="uk-UA" w:eastAsia="ru-RU"/>
        </w:rPr>
        <w:t xml:space="preserve"> Бонуси витрачаються в хронологічному порядку: спочатку використовуються Бонуси з більш ранньою датою згоряння.</w:t>
      </w:r>
    </w:p>
    <w:p w14:paraId="4B111432"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4745F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8</w:t>
      </w:r>
      <w:r w:rsidRPr="004745F1">
        <w:rPr>
          <w:rFonts w:ascii="Times New Roman" w:eastAsia="Times New Roman" w:hAnsi="Times New Roman" w:cs="Times New Roman"/>
          <w:sz w:val="24"/>
          <w:szCs w:val="24"/>
          <w:lang w:val="uk-UA" w:eastAsia="ru-RU"/>
        </w:rPr>
        <w:t xml:space="preserve"> У випадку якщо Учасник оплачує Бонусами 2 (два) і більшої кількості товарів, то оплачувані Бонуси будуть розділені між цими товарами </w:t>
      </w:r>
      <w:proofErr w:type="spellStart"/>
      <w:r w:rsidRPr="004745F1">
        <w:rPr>
          <w:rFonts w:ascii="Times New Roman" w:eastAsia="Times New Roman" w:hAnsi="Times New Roman" w:cs="Times New Roman"/>
          <w:sz w:val="24"/>
          <w:szCs w:val="24"/>
          <w:lang w:val="uk-UA" w:eastAsia="ru-RU"/>
        </w:rPr>
        <w:t>пропорційно</w:t>
      </w:r>
      <w:proofErr w:type="spellEnd"/>
      <w:r w:rsidRPr="004745F1">
        <w:rPr>
          <w:rFonts w:ascii="Times New Roman" w:eastAsia="Times New Roman" w:hAnsi="Times New Roman" w:cs="Times New Roman"/>
          <w:sz w:val="24"/>
          <w:szCs w:val="24"/>
          <w:lang w:val="uk-UA" w:eastAsia="ru-RU"/>
        </w:rPr>
        <w:t xml:space="preserve"> вартості кожного товару, що купується.</w:t>
      </w:r>
    </w:p>
    <w:p w14:paraId="69409781"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4745F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9</w:t>
      </w:r>
      <w:r w:rsidRPr="004745F1">
        <w:rPr>
          <w:rFonts w:ascii="Times New Roman" w:eastAsia="Times New Roman" w:hAnsi="Times New Roman" w:cs="Times New Roman"/>
          <w:sz w:val="24"/>
          <w:szCs w:val="24"/>
          <w:lang w:val="uk-UA" w:eastAsia="ru-RU"/>
        </w:rPr>
        <w:t xml:space="preserve"> Бонуси можна використовувати як знижку на оплату товару - до 30% від вартості товару, що купується.</w:t>
      </w:r>
    </w:p>
    <w:p w14:paraId="6E012BCB"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8</w:t>
      </w:r>
      <w:r w:rsidRPr="004745F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4745F1">
        <w:rPr>
          <w:rFonts w:ascii="Times New Roman" w:eastAsia="Times New Roman" w:hAnsi="Times New Roman" w:cs="Times New Roman"/>
          <w:sz w:val="24"/>
          <w:szCs w:val="24"/>
          <w:lang w:val="uk-UA" w:eastAsia="ru-RU"/>
        </w:rPr>
        <w:t xml:space="preserve"> Бонуси не є і не можуть бути засобами платежу, будь-яким видом валюти чи цінного паперу.</w:t>
      </w:r>
    </w:p>
    <w:p w14:paraId="3DF9F538"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8.11 Набрані Бонуси не можуть бути переведені в грошовий еквівалент і видані Учаснику готівковими коштами.</w:t>
      </w:r>
    </w:p>
    <w:p w14:paraId="39414388"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lastRenderedPageBreak/>
        <w:t>8.12 Організатор Акції не несе відповідальності за сплату Учасником податків і виконання зобов'язань, пов'язаних з участю в Програмі.</w:t>
      </w:r>
    </w:p>
    <w:p w14:paraId="17C8783F"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745F1">
        <w:rPr>
          <w:rFonts w:ascii="Times New Roman" w:eastAsia="Times New Roman" w:hAnsi="Times New Roman" w:cs="Times New Roman"/>
          <w:sz w:val="24"/>
          <w:szCs w:val="24"/>
          <w:lang w:val="uk-UA" w:eastAsia="ru-RU"/>
        </w:rPr>
        <w:t>8.13 Термін дії активованих Бонусів обмежений і становить 1 рік з моменту активації кожної суми бонусів.</w:t>
      </w:r>
    </w:p>
    <w:p w14:paraId="00B9D970" w14:textId="77777777" w:rsidR="004745F1" w:rsidRPr="004745F1" w:rsidRDefault="004745F1" w:rsidP="0047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45F1">
        <w:rPr>
          <w:rFonts w:ascii="Times New Roman" w:eastAsia="Times New Roman" w:hAnsi="Times New Roman" w:cs="Times New Roman"/>
          <w:sz w:val="24"/>
          <w:szCs w:val="24"/>
          <w:lang w:val="uk-UA" w:eastAsia="ru-RU"/>
        </w:rPr>
        <w:t>8.14 Після закінчення терміну дії Бонуси згоряють і списуються з карти. Бонуси, списані з карти по терміну дії, відновленню не підлягають.</w:t>
      </w:r>
    </w:p>
    <w:p w14:paraId="74D75B47" w14:textId="77777777" w:rsidR="00720480" w:rsidRDefault="004745F1" w:rsidP="004745F1">
      <w:pPr>
        <w:spacing w:before="100" w:beforeAutospacing="1" w:after="100" w:afterAutospacing="1" w:line="270" w:lineRule="atLeast"/>
        <w:ind w:left="360"/>
        <w:jc w:val="both"/>
        <w:rPr>
          <w:rFonts w:ascii="Times New Roman" w:hAnsi="Times New Roman" w:cs="Times New Roman"/>
          <w:lang w:eastAsia="ru-RU"/>
        </w:rPr>
      </w:pPr>
      <w:r>
        <w:rPr>
          <w:rFonts w:ascii="Times New Roman" w:hAnsi="Times New Roman" w:cs="Times New Roman"/>
          <w:b/>
          <w:bCs/>
          <w:lang w:val="uk-UA" w:eastAsia="ru-RU"/>
        </w:rPr>
        <w:t xml:space="preserve">9. </w:t>
      </w:r>
      <w:r w:rsidR="008833F6">
        <w:rPr>
          <w:rFonts w:ascii="Times New Roman" w:hAnsi="Times New Roman" w:cs="Times New Roman"/>
          <w:b/>
          <w:bCs/>
          <w:lang w:val="uk-UA" w:eastAsia="ru-RU"/>
        </w:rPr>
        <w:t>ТЕХНІЧНІ ОБМЕЖЕННЯ</w:t>
      </w:r>
      <w:r w:rsidRPr="004745F1">
        <w:rPr>
          <w:rFonts w:ascii="Times New Roman" w:hAnsi="Times New Roman" w:cs="Times New Roman"/>
          <w:b/>
          <w:bCs/>
          <w:lang w:val="uk-UA" w:eastAsia="ru-RU"/>
        </w:rPr>
        <w:t xml:space="preserve"> </w:t>
      </w:r>
    </w:p>
    <w:p w14:paraId="04D5987A" w14:textId="77777777" w:rsidR="004745F1" w:rsidRPr="00720480" w:rsidRDefault="00720480" w:rsidP="00720480">
      <w:pPr>
        <w:spacing w:before="100" w:beforeAutospacing="1" w:after="100" w:afterAutospacing="1" w:line="270" w:lineRule="atLeast"/>
        <w:jc w:val="both"/>
        <w:rPr>
          <w:rFonts w:ascii="Times New Roman" w:hAnsi="Times New Roman" w:cs="Times New Roman"/>
          <w:sz w:val="24"/>
          <w:szCs w:val="24"/>
          <w:lang w:eastAsia="ru-RU"/>
        </w:rPr>
      </w:pPr>
      <w:r w:rsidRPr="00720480">
        <w:rPr>
          <w:rFonts w:ascii="Times New Roman" w:eastAsia="Times New Roman" w:hAnsi="Times New Roman" w:cs="Times New Roman"/>
          <w:sz w:val="24"/>
          <w:szCs w:val="24"/>
          <w:lang w:val="uk-UA" w:eastAsia="ru-RU"/>
        </w:rPr>
        <w:t>9</w:t>
      </w:r>
      <w:r w:rsidR="004745F1" w:rsidRPr="00720480">
        <w:rPr>
          <w:rFonts w:ascii="Times New Roman" w:eastAsia="Times New Roman" w:hAnsi="Times New Roman" w:cs="Times New Roman"/>
          <w:sz w:val="24"/>
          <w:szCs w:val="24"/>
          <w:lang w:val="uk-UA" w:eastAsia="ru-RU"/>
        </w:rPr>
        <w:t>.1 Якщо з технічних причин нарахування бонусів на Карту Учасника неможливо, Організатор залишає за собою право відмовити покупцеві в проведенні операції з продажу товару до усунення несправності.</w:t>
      </w:r>
    </w:p>
    <w:p w14:paraId="11472BB5" w14:textId="157210E8" w:rsidR="00720480" w:rsidRPr="00720480" w:rsidRDefault="00720480" w:rsidP="0072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9</w:t>
      </w:r>
      <w:r w:rsidRPr="0072048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2</w:t>
      </w:r>
      <w:r w:rsidRPr="00720480">
        <w:rPr>
          <w:rFonts w:ascii="Times New Roman" w:eastAsia="Times New Roman" w:hAnsi="Times New Roman" w:cs="Times New Roman"/>
          <w:sz w:val="24"/>
          <w:szCs w:val="24"/>
          <w:lang w:val="uk-UA" w:eastAsia="ru-RU"/>
        </w:rPr>
        <w:t xml:space="preserve"> Якщо з технічних причин нарахування бонусів на Карту Учасника було неможливо в момент проведення продажу, Учасник має право нарахувати бонуси на карту після проведення продажу, але не пізніше 15 (п'ятнадцяти) днів з дати зазначена у фіскальному чеку, шляхом звернення на пошту </w:t>
      </w:r>
      <w:r w:rsidR="001A1072">
        <w:rPr>
          <w:rFonts w:ascii="Times New Roman" w:eastAsia="Times New Roman" w:hAnsi="Times New Roman" w:cs="Times New Roman"/>
          <w:sz w:val="24"/>
          <w:szCs w:val="24"/>
          <w:lang w:val="en-US" w:eastAsia="ru-RU"/>
        </w:rPr>
        <w:t>support</w:t>
      </w:r>
      <w:r w:rsidRPr="00720480">
        <w:rPr>
          <w:rFonts w:ascii="Times New Roman" w:eastAsia="Times New Roman" w:hAnsi="Times New Roman" w:cs="Times New Roman"/>
          <w:sz w:val="24"/>
          <w:szCs w:val="24"/>
          <w:lang w:val="uk-UA" w:eastAsia="ru-RU"/>
        </w:rPr>
        <w:t>@</w:t>
      </w:r>
      <w:proofErr w:type="spellStart"/>
      <w:r w:rsidR="001A1072">
        <w:rPr>
          <w:rFonts w:ascii="Times New Roman" w:eastAsia="Times New Roman" w:hAnsi="Times New Roman" w:cs="Times New Roman"/>
          <w:sz w:val="24"/>
          <w:szCs w:val="24"/>
          <w:lang w:val="en-US" w:eastAsia="ru-RU"/>
        </w:rPr>
        <w:t>ispace</w:t>
      </w:r>
      <w:proofErr w:type="spellEnd"/>
      <w:r w:rsidRPr="00720480">
        <w:rPr>
          <w:rFonts w:ascii="Times New Roman" w:eastAsia="Times New Roman" w:hAnsi="Times New Roman" w:cs="Times New Roman"/>
          <w:sz w:val="24"/>
          <w:szCs w:val="24"/>
          <w:lang w:val="uk-UA" w:eastAsia="ru-RU"/>
        </w:rPr>
        <w:t>.</w:t>
      </w:r>
      <w:proofErr w:type="spellStart"/>
      <w:r w:rsidRPr="00720480">
        <w:rPr>
          <w:rFonts w:ascii="Times New Roman" w:eastAsia="Times New Roman" w:hAnsi="Times New Roman" w:cs="Times New Roman"/>
          <w:sz w:val="24"/>
          <w:szCs w:val="24"/>
          <w:lang w:val="uk-UA" w:eastAsia="ru-RU"/>
        </w:rPr>
        <w:t>ua</w:t>
      </w:r>
      <w:proofErr w:type="spellEnd"/>
      <w:r w:rsidRPr="00720480">
        <w:rPr>
          <w:rFonts w:ascii="Times New Roman" w:eastAsia="Times New Roman" w:hAnsi="Times New Roman" w:cs="Times New Roman"/>
          <w:sz w:val="24"/>
          <w:szCs w:val="24"/>
          <w:lang w:val="uk-UA" w:eastAsia="ru-RU"/>
        </w:rPr>
        <w:t xml:space="preserve"> або особистого звернення в роздрібні магазини торгової мережі </w:t>
      </w:r>
      <w:r w:rsidR="001A1072" w:rsidRPr="004F5C12">
        <w:rPr>
          <w:rFonts w:ascii="Times New Roman" w:eastAsia="Times New Roman" w:hAnsi="Times New Roman" w:cs="Times New Roman"/>
          <w:sz w:val="24"/>
          <w:szCs w:val="24"/>
          <w:lang w:val="uk-UA" w:eastAsia="ru-RU"/>
        </w:rPr>
        <w:t>i</w:t>
      </w:r>
      <w:r w:rsidR="001A1072">
        <w:rPr>
          <w:rFonts w:ascii="Times New Roman" w:eastAsia="Times New Roman" w:hAnsi="Times New Roman" w:cs="Times New Roman"/>
          <w:sz w:val="24"/>
          <w:szCs w:val="24"/>
          <w:lang w:val="en-US" w:eastAsia="ru-RU"/>
        </w:rPr>
        <w:t>Space</w:t>
      </w:r>
      <w:r w:rsidRPr="00720480">
        <w:rPr>
          <w:rFonts w:ascii="Times New Roman" w:eastAsia="Times New Roman" w:hAnsi="Times New Roman" w:cs="Times New Roman"/>
          <w:sz w:val="24"/>
          <w:szCs w:val="24"/>
          <w:lang w:val="uk-UA" w:eastAsia="ru-RU"/>
        </w:rPr>
        <w:t>. Учасник зобов'язується надати фіскальний чек покупки, за яку потрібно нарахувати Бонуси, і вказати номер Карти, на яку повинні бути нараховані Бонуси.</w:t>
      </w:r>
    </w:p>
    <w:p w14:paraId="726478BF" w14:textId="77777777" w:rsidR="00C43C89" w:rsidRPr="00631D3C" w:rsidRDefault="00C43C89" w:rsidP="00C43C89">
      <w:pPr>
        <w:pStyle w:val="a3"/>
        <w:spacing w:before="100" w:beforeAutospacing="1" w:after="100" w:afterAutospacing="1" w:line="270" w:lineRule="atLeast"/>
        <w:ind w:left="426"/>
        <w:jc w:val="both"/>
        <w:rPr>
          <w:rFonts w:ascii="Times New Roman" w:hAnsi="Times New Roman" w:cs="Times New Roman"/>
          <w:lang w:eastAsia="ru-RU"/>
        </w:rPr>
      </w:pPr>
    </w:p>
    <w:p w14:paraId="137927DB" w14:textId="77777777" w:rsidR="00720480" w:rsidRPr="00421A12" w:rsidRDefault="00720480" w:rsidP="00720480">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0480">
        <w:rPr>
          <w:rFonts w:ascii="Times New Roman" w:eastAsia="Times New Roman" w:hAnsi="Times New Roman" w:cs="Times New Roman"/>
          <w:b/>
          <w:bCs/>
          <w:sz w:val="24"/>
          <w:szCs w:val="24"/>
          <w:lang w:val="uk-UA" w:eastAsia="ru-RU"/>
        </w:rPr>
        <w:t>ПОВЕРНЕННЯ ТОВАРУ, ЗА ЩО БУЛИ ОТРИМАНІ БОНУСИ</w:t>
      </w:r>
    </w:p>
    <w:p w14:paraId="29FAC8C3" w14:textId="77777777" w:rsidR="00421A12" w:rsidRPr="00720480" w:rsidRDefault="00421A12" w:rsidP="00421A1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14:paraId="14F4B044" w14:textId="77777777" w:rsidR="00C43C89" w:rsidRPr="00421A12" w:rsidRDefault="00C43C89" w:rsidP="00421A12">
      <w:pPr>
        <w:pStyle w:val="a3"/>
        <w:numPr>
          <w:ilvl w:val="1"/>
          <w:numId w:val="20"/>
        </w:numPr>
        <w:spacing w:before="100" w:beforeAutospacing="1" w:after="100" w:afterAutospacing="1" w:line="270" w:lineRule="atLeast"/>
        <w:jc w:val="both"/>
        <w:rPr>
          <w:rFonts w:ascii="Times New Roman" w:hAnsi="Times New Roman" w:cs="Times New Roman"/>
          <w:sz w:val="24"/>
          <w:szCs w:val="24"/>
          <w:lang w:eastAsia="ru-RU"/>
        </w:rPr>
      </w:pPr>
      <w:r w:rsidRPr="00421A12">
        <w:rPr>
          <w:rFonts w:ascii="Times New Roman" w:hAnsi="Times New Roman" w:cs="Times New Roman"/>
          <w:sz w:val="24"/>
          <w:szCs w:val="24"/>
          <w:lang w:eastAsia="ru-RU"/>
        </w:rPr>
        <w:t>В</w:t>
      </w:r>
      <w:r w:rsidR="00720480" w:rsidRPr="00421A12">
        <w:rPr>
          <w:rFonts w:ascii="Times New Roman" w:hAnsi="Times New Roman" w:cs="Times New Roman"/>
          <w:sz w:val="24"/>
          <w:szCs w:val="24"/>
          <w:lang w:val="uk-UA" w:eastAsia="ru-RU"/>
        </w:rPr>
        <w:t xml:space="preserve"> разі якщо Учасник повністю відмовився від товару: </w:t>
      </w:r>
      <w:r w:rsidRPr="00421A12">
        <w:rPr>
          <w:rFonts w:ascii="Times New Roman" w:hAnsi="Times New Roman" w:cs="Times New Roman"/>
          <w:sz w:val="24"/>
          <w:szCs w:val="24"/>
          <w:lang w:eastAsia="ru-RU"/>
        </w:rPr>
        <w:t xml:space="preserve"> </w:t>
      </w:r>
    </w:p>
    <w:p w14:paraId="0A1AE8DD" w14:textId="77777777" w:rsidR="00C43C89" w:rsidRPr="00421A12" w:rsidRDefault="00C43C89" w:rsidP="00C43C89">
      <w:pPr>
        <w:pStyle w:val="a3"/>
        <w:numPr>
          <w:ilvl w:val="0"/>
          <w:numId w:val="16"/>
        </w:numPr>
        <w:spacing w:before="100" w:beforeAutospacing="1" w:after="100" w:afterAutospacing="1" w:line="270" w:lineRule="atLeast"/>
        <w:jc w:val="both"/>
        <w:rPr>
          <w:rFonts w:ascii="Times New Roman" w:hAnsi="Times New Roman" w:cs="Times New Roman"/>
          <w:sz w:val="24"/>
          <w:szCs w:val="24"/>
          <w:lang w:eastAsia="ru-RU"/>
        </w:rPr>
      </w:pPr>
      <w:r w:rsidRPr="00421A12">
        <w:rPr>
          <w:rFonts w:ascii="Times New Roman" w:hAnsi="Times New Roman" w:cs="Times New Roman"/>
          <w:sz w:val="24"/>
          <w:szCs w:val="24"/>
          <w:lang w:eastAsia="ru-RU"/>
        </w:rPr>
        <w:t>в магазин</w:t>
      </w:r>
      <w:r w:rsidR="00720480" w:rsidRPr="00421A12">
        <w:rPr>
          <w:rFonts w:ascii="Times New Roman" w:hAnsi="Times New Roman" w:cs="Times New Roman"/>
          <w:sz w:val="24"/>
          <w:szCs w:val="24"/>
          <w:lang w:val="uk-UA" w:eastAsia="ru-RU"/>
        </w:rPr>
        <w:t>і</w:t>
      </w:r>
      <w:r w:rsidRPr="00421A12">
        <w:rPr>
          <w:rFonts w:ascii="Times New Roman" w:hAnsi="Times New Roman" w:cs="Times New Roman"/>
          <w:sz w:val="24"/>
          <w:szCs w:val="24"/>
          <w:lang w:eastAsia="ru-RU"/>
        </w:rPr>
        <w:t>;</w:t>
      </w:r>
    </w:p>
    <w:p w14:paraId="456416B0" w14:textId="77777777" w:rsidR="00421A12" w:rsidRPr="00421A12" w:rsidRDefault="00421A12" w:rsidP="00421A12">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21A12">
        <w:rPr>
          <w:rFonts w:ascii="Times New Roman" w:eastAsia="Times New Roman" w:hAnsi="Times New Roman" w:cs="Times New Roman"/>
          <w:sz w:val="24"/>
          <w:szCs w:val="24"/>
          <w:lang w:val="uk-UA" w:eastAsia="ru-RU"/>
        </w:rPr>
        <w:t xml:space="preserve">безпосередньо в момент отримання товару </w:t>
      </w:r>
      <w:proofErr w:type="spellStart"/>
      <w:r w:rsidRPr="00421A12">
        <w:rPr>
          <w:rFonts w:ascii="Times New Roman" w:eastAsia="Times New Roman" w:hAnsi="Times New Roman" w:cs="Times New Roman"/>
          <w:sz w:val="24"/>
          <w:szCs w:val="24"/>
          <w:lang w:val="uk-UA" w:eastAsia="ru-RU"/>
        </w:rPr>
        <w:t>самовивозом</w:t>
      </w:r>
      <w:proofErr w:type="spellEnd"/>
    </w:p>
    <w:p w14:paraId="2BC744D1" w14:textId="77777777" w:rsid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16A7C877"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21A12">
        <w:rPr>
          <w:rFonts w:ascii="Times New Roman" w:eastAsia="Times New Roman" w:hAnsi="Times New Roman" w:cs="Times New Roman"/>
          <w:sz w:val="24"/>
          <w:szCs w:val="24"/>
          <w:lang w:val="uk-UA" w:eastAsia="ru-RU"/>
        </w:rPr>
        <w:t>Бонуси, нараховані за покупку цього товару, списуються з Бонусного рахунку Учасника.</w:t>
      </w:r>
    </w:p>
    <w:p w14:paraId="3DC23C19" w14:textId="77777777" w:rsid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F884DC4" w14:textId="77777777" w:rsidR="00421A12" w:rsidRPr="00421A12" w:rsidRDefault="008833F6"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 xml:space="preserve">   </w:t>
      </w:r>
      <w:r w:rsidR="00421A12" w:rsidRPr="00421A12">
        <w:rPr>
          <w:rFonts w:ascii="Times New Roman" w:eastAsia="Times New Roman" w:hAnsi="Times New Roman" w:cs="Times New Roman"/>
          <w:b/>
          <w:bCs/>
          <w:sz w:val="24"/>
          <w:szCs w:val="24"/>
          <w:lang w:val="uk-UA" w:eastAsia="ru-RU"/>
        </w:rPr>
        <w:t>11. ПОВЕРНЕННЯ ТОВАРУ, ОПЛАЧЕНОГО бонусами</w:t>
      </w:r>
    </w:p>
    <w:p w14:paraId="0B1C4B5F" w14:textId="77777777" w:rsidR="00C43C89" w:rsidRPr="00421A12" w:rsidRDefault="00421A12" w:rsidP="00421A12">
      <w:pPr>
        <w:spacing w:before="100" w:beforeAutospacing="1" w:after="100" w:afterAutospacing="1" w:line="270" w:lineRule="atLeast"/>
        <w:jc w:val="both"/>
        <w:rPr>
          <w:rFonts w:ascii="Times New Roman" w:hAnsi="Times New Roman" w:cs="Times New Roman"/>
          <w:sz w:val="24"/>
          <w:szCs w:val="24"/>
          <w:lang w:eastAsia="ru-RU"/>
        </w:rPr>
      </w:pPr>
      <w:r w:rsidRPr="00421A12">
        <w:rPr>
          <w:rFonts w:ascii="Times New Roman" w:hAnsi="Times New Roman" w:cs="Times New Roman"/>
          <w:sz w:val="24"/>
          <w:szCs w:val="24"/>
          <w:lang w:val="uk-UA" w:eastAsia="ru-RU"/>
        </w:rPr>
        <w:t xml:space="preserve">11.1 В разі якщо Учасник відмовився від придбаного товару: </w:t>
      </w:r>
    </w:p>
    <w:p w14:paraId="578435F4" w14:textId="77777777" w:rsidR="00421A12" w:rsidRPr="00421A12" w:rsidRDefault="00C43C89" w:rsidP="00421A12">
      <w:pPr>
        <w:pStyle w:val="a3"/>
        <w:numPr>
          <w:ilvl w:val="0"/>
          <w:numId w:val="16"/>
        </w:numPr>
        <w:spacing w:before="100" w:beforeAutospacing="1" w:after="100" w:afterAutospacing="1" w:line="270" w:lineRule="atLeast"/>
        <w:ind w:left="426" w:hanging="426"/>
        <w:jc w:val="both"/>
        <w:rPr>
          <w:rFonts w:ascii="Times New Roman" w:hAnsi="Times New Roman" w:cs="Times New Roman"/>
          <w:sz w:val="24"/>
          <w:szCs w:val="24"/>
          <w:lang w:eastAsia="ru-RU"/>
        </w:rPr>
      </w:pPr>
      <w:r w:rsidRPr="00421A12">
        <w:rPr>
          <w:rFonts w:ascii="Times New Roman" w:hAnsi="Times New Roman" w:cs="Times New Roman"/>
          <w:sz w:val="24"/>
          <w:szCs w:val="24"/>
          <w:lang w:eastAsia="ru-RU"/>
        </w:rPr>
        <w:t>в магазин</w:t>
      </w:r>
      <w:r w:rsidR="00421A12" w:rsidRPr="00421A12">
        <w:rPr>
          <w:rFonts w:ascii="Times New Roman" w:hAnsi="Times New Roman" w:cs="Times New Roman"/>
          <w:sz w:val="24"/>
          <w:szCs w:val="24"/>
          <w:lang w:val="uk-UA" w:eastAsia="ru-RU"/>
        </w:rPr>
        <w:t>і</w:t>
      </w:r>
      <w:r w:rsidRPr="00421A12">
        <w:rPr>
          <w:rFonts w:ascii="Times New Roman" w:hAnsi="Times New Roman" w:cs="Times New Roman"/>
          <w:sz w:val="24"/>
          <w:szCs w:val="24"/>
          <w:lang w:eastAsia="ru-RU"/>
        </w:rPr>
        <w:t>;</w:t>
      </w:r>
    </w:p>
    <w:p w14:paraId="0616C58F" w14:textId="77777777" w:rsidR="00421A12" w:rsidRPr="00421A12" w:rsidRDefault="00421A12" w:rsidP="00421A12">
      <w:pPr>
        <w:pStyle w:val="a3"/>
        <w:numPr>
          <w:ilvl w:val="0"/>
          <w:numId w:val="16"/>
        </w:numPr>
        <w:spacing w:before="100" w:beforeAutospacing="1" w:after="100" w:afterAutospacing="1" w:line="270" w:lineRule="atLeast"/>
        <w:ind w:left="426" w:hanging="426"/>
        <w:jc w:val="both"/>
        <w:rPr>
          <w:rFonts w:ascii="Times New Roman" w:hAnsi="Times New Roman" w:cs="Times New Roman"/>
          <w:sz w:val="24"/>
          <w:szCs w:val="24"/>
          <w:lang w:eastAsia="ru-RU"/>
        </w:rPr>
      </w:pPr>
      <w:r w:rsidRPr="00421A12">
        <w:rPr>
          <w:rFonts w:ascii="Times New Roman" w:eastAsia="Times New Roman" w:hAnsi="Times New Roman" w:cs="Times New Roman"/>
          <w:sz w:val="24"/>
          <w:szCs w:val="24"/>
          <w:lang w:val="uk-UA" w:eastAsia="ru-RU"/>
        </w:rPr>
        <w:t xml:space="preserve">безпосередньо в момент отримання товару </w:t>
      </w:r>
      <w:proofErr w:type="spellStart"/>
      <w:r w:rsidRPr="00421A12">
        <w:rPr>
          <w:rFonts w:ascii="Times New Roman" w:eastAsia="Times New Roman" w:hAnsi="Times New Roman" w:cs="Times New Roman"/>
          <w:sz w:val="24"/>
          <w:szCs w:val="24"/>
          <w:lang w:val="uk-UA" w:eastAsia="ru-RU"/>
        </w:rPr>
        <w:t>самовивозом</w:t>
      </w:r>
      <w:proofErr w:type="spellEnd"/>
      <w:r w:rsidRPr="00421A12">
        <w:rPr>
          <w:rFonts w:ascii="Times New Roman" w:eastAsia="Times New Roman" w:hAnsi="Times New Roman" w:cs="Times New Roman"/>
          <w:sz w:val="24"/>
          <w:szCs w:val="24"/>
          <w:lang w:val="uk-UA" w:eastAsia="ru-RU"/>
        </w:rPr>
        <w:t>, дане замовлення буде скасований, а Бонуси повернуться на Бонусний рахунок. У разі закінчення терміну дії оплачених Бонусів, вони будуть відновлені з терміном дії до 3 років. Для інших бонусів термін дії не зміниться.</w:t>
      </w:r>
    </w:p>
    <w:p w14:paraId="32A5B25A"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21A12">
        <w:rPr>
          <w:rFonts w:ascii="Times New Roman" w:eastAsia="Times New Roman" w:hAnsi="Times New Roman" w:cs="Times New Roman"/>
          <w:sz w:val="24"/>
          <w:szCs w:val="24"/>
          <w:lang w:val="uk-UA" w:eastAsia="ru-RU"/>
        </w:rPr>
        <w:t>11.2 Якщо Учасник оплачує Бонусами 2 (два) і більшої кількості товарів і потім повертає один з них, то на Бонусний рахунок Учасника повертається кількість бонусів, витрачених на повернутий товар.</w:t>
      </w:r>
    </w:p>
    <w:p w14:paraId="19B7F167" w14:textId="77777777" w:rsidR="00C43C89" w:rsidRPr="00CF75FE" w:rsidRDefault="00C43C89" w:rsidP="00C43C89">
      <w:pPr>
        <w:pStyle w:val="a3"/>
        <w:spacing w:before="100" w:beforeAutospacing="1" w:after="100" w:afterAutospacing="1" w:line="270" w:lineRule="atLeast"/>
        <w:ind w:left="426"/>
        <w:jc w:val="both"/>
        <w:rPr>
          <w:rFonts w:ascii="Times New Roman" w:hAnsi="Times New Roman" w:cs="Times New Roman"/>
          <w:lang w:eastAsia="ru-RU"/>
        </w:rPr>
      </w:pPr>
    </w:p>
    <w:p w14:paraId="40B4B391" w14:textId="77777777" w:rsidR="00C43C89" w:rsidRPr="003E4AE4" w:rsidRDefault="008833F6" w:rsidP="00421A12">
      <w:pPr>
        <w:pStyle w:val="ab"/>
        <w:numPr>
          <w:ilvl w:val="0"/>
          <w:numId w:val="25"/>
        </w:numPr>
        <w:spacing w:before="0" w:beforeAutospacing="0" w:after="270" w:afterAutospacing="0"/>
        <w:jc w:val="both"/>
        <w:rPr>
          <w:b/>
          <w:sz w:val="22"/>
          <w:szCs w:val="22"/>
        </w:rPr>
      </w:pPr>
      <w:r>
        <w:rPr>
          <w:b/>
          <w:sz w:val="22"/>
          <w:szCs w:val="22"/>
          <w:lang w:val="uk-UA"/>
        </w:rPr>
        <w:t>ІНШІ УМОВИ</w:t>
      </w:r>
    </w:p>
    <w:p w14:paraId="6F598F86" w14:textId="77777777" w:rsid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21A12">
        <w:rPr>
          <w:rFonts w:ascii="Times New Roman" w:eastAsia="Times New Roman" w:hAnsi="Times New Roman" w:cs="Times New Roman"/>
          <w:sz w:val="24"/>
          <w:szCs w:val="24"/>
          <w:lang w:val="uk-UA" w:eastAsia="ru-RU"/>
        </w:rPr>
        <w:t>12.1 Програма є довгостроковою.</w:t>
      </w:r>
    </w:p>
    <w:p w14:paraId="59E3FD51" w14:textId="77777777" w:rsidR="008833F6" w:rsidRPr="00421A12" w:rsidRDefault="008833F6"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1A79ED29" w14:textId="77777777" w:rsid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21A12">
        <w:rPr>
          <w:rFonts w:ascii="Times New Roman" w:eastAsia="Times New Roman" w:hAnsi="Times New Roman" w:cs="Times New Roman"/>
          <w:sz w:val="24"/>
          <w:szCs w:val="24"/>
          <w:lang w:val="uk-UA" w:eastAsia="ru-RU"/>
        </w:rPr>
        <w:t>12.2 До Правил застосовуються загальні норми чинного законодавства України.</w:t>
      </w:r>
    </w:p>
    <w:p w14:paraId="528C047A" w14:textId="77777777" w:rsidR="008833F6" w:rsidRPr="00421A12" w:rsidRDefault="008833F6"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60949A34"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21A12">
        <w:rPr>
          <w:rFonts w:ascii="Times New Roman" w:eastAsia="Times New Roman" w:hAnsi="Times New Roman" w:cs="Times New Roman"/>
          <w:sz w:val="24"/>
          <w:szCs w:val="24"/>
          <w:lang w:val="uk-UA" w:eastAsia="ru-RU"/>
        </w:rPr>
        <w:lastRenderedPageBreak/>
        <w:t>12.3 При розрахунках з Учасником Організатор має право тимчасово відмовити Учаснику в нарахуванні або використанні Бонусів у разі відсутності на момент звернення Учасника технічної або іншої можливості для цього.</w:t>
      </w:r>
    </w:p>
    <w:p w14:paraId="3FECAD95"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75CC0E28"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21A12">
        <w:rPr>
          <w:rFonts w:ascii="Times New Roman" w:eastAsia="Times New Roman" w:hAnsi="Times New Roman" w:cs="Times New Roman"/>
          <w:sz w:val="24"/>
          <w:szCs w:val="24"/>
          <w:lang w:val="uk-UA" w:eastAsia="ru-RU"/>
        </w:rPr>
        <w:t>12.4</w:t>
      </w:r>
      <w:r>
        <w:rPr>
          <w:rFonts w:ascii="Times New Roman" w:eastAsia="Times New Roman" w:hAnsi="Times New Roman" w:cs="Times New Roman"/>
          <w:sz w:val="24"/>
          <w:szCs w:val="24"/>
          <w:lang w:val="uk-UA" w:eastAsia="ru-RU"/>
        </w:rPr>
        <w:t xml:space="preserve"> </w:t>
      </w:r>
      <w:r w:rsidRPr="00421A12">
        <w:rPr>
          <w:rFonts w:ascii="Times New Roman" w:eastAsia="Times New Roman" w:hAnsi="Times New Roman" w:cs="Times New Roman"/>
          <w:sz w:val="24"/>
          <w:szCs w:val="24"/>
          <w:lang w:val="uk-UA" w:eastAsia="ru-RU"/>
        </w:rPr>
        <w:t>Інформація, що надається Учасником в Анкеті, надає Організатору можливість краще зрозуміти потреби споживачів і надати їм повні відомості про пропозиції в рамках Програми, покращувати якість послуг і товарів, пропонованих Учаснику. Ці відомості можуть бути змінені або видалені Учасником шляхом попереднього інформування Організатора.</w:t>
      </w:r>
    </w:p>
    <w:p w14:paraId="30481D5A"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99AD33F"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21A12">
        <w:rPr>
          <w:rFonts w:ascii="Times New Roman" w:eastAsia="Times New Roman" w:hAnsi="Times New Roman" w:cs="Times New Roman"/>
          <w:sz w:val="24"/>
          <w:szCs w:val="24"/>
          <w:lang w:val="uk-UA" w:eastAsia="ru-RU"/>
        </w:rPr>
        <w:t>12.5</w:t>
      </w:r>
      <w:r>
        <w:rPr>
          <w:rFonts w:ascii="Times New Roman" w:eastAsia="Times New Roman" w:hAnsi="Times New Roman" w:cs="Times New Roman"/>
          <w:sz w:val="24"/>
          <w:szCs w:val="24"/>
          <w:lang w:val="uk-UA" w:eastAsia="ru-RU"/>
        </w:rPr>
        <w:t xml:space="preserve"> </w:t>
      </w:r>
      <w:r w:rsidRPr="00421A12">
        <w:rPr>
          <w:rFonts w:ascii="Times New Roman" w:eastAsia="Times New Roman" w:hAnsi="Times New Roman" w:cs="Times New Roman"/>
          <w:sz w:val="24"/>
          <w:szCs w:val="24"/>
          <w:lang w:val="uk-UA" w:eastAsia="ru-RU"/>
        </w:rPr>
        <w:t>Організатор гарантує, що при отриманні, зберіганні, обробці та використанні отриманої від Учасника персональної інформації він буде дотримуватися положень даних Правил та норм чинного законодавства України. У зв'язку з цим Учасник підтверджує, що він ознайомився і повністю (безумовно) погодився з умовами Програми, застереженнями щодо отримання, зберігання, обробки та використання інформації, зазначеної в Анкеті.</w:t>
      </w:r>
    </w:p>
    <w:p w14:paraId="23A6F1A7"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6915E5F"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21A12">
        <w:rPr>
          <w:rFonts w:ascii="Times New Roman" w:eastAsia="Times New Roman" w:hAnsi="Times New Roman" w:cs="Times New Roman"/>
          <w:sz w:val="24"/>
          <w:szCs w:val="24"/>
          <w:lang w:val="uk-UA" w:eastAsia="ru-RU"/>
        </w:rPr>
        <w:t>12.6</w:t>
      </w:r>
      <w:r>
        <w:rPr>
          <w:rFonts w:ascii="Times New Roman" w:eastAsia="Times New Roman" w:hAnsi="Times New Roman" w:cs="Times New Roman"/>
          <w:sz w:val="24"/>
          <w:szCs w:val="24"/>
          <w:lang w:val="uk-UA" w:eastAsia="ru-RU"/>
        </w:rPr>
        <w:t xml:space="preserve"> </w:t>
      </w:r>
      <w:r w:rsidRPr="00421A12">
        <w:rPr>
          <w:rFonts w:ascii="Times New Roman" w:eastAsia="Times New Roman" w:hAnsi="Times New Roman" w:cs="Times New Roman"/>
          <w:sz w:val="24"/>
          <w:szCs w:val="24"/>
          <w:lang w:val="uk-UA" w:eastAsia="ru-RU"/>
        </w:rPr>
        <w:t>Пр</w:t>
      </w:r>
      <w:r>
        <w:rPr>
          <w:rFonts w:ascii="Times New Roman" w:eastAsia="Times New Roman" w:hAnsi="Times New Roman" w:cs="Times New Roman"/>
          <w:sz w:val="24"/>
          <w:szCs w:val="24"/>
          <w:lang w:val="uk-UA" w:eastAsia="ru-RU"/>
        </w:rPr>
        <w:t>иймає</w:t>
      </w:r>
      <w:r w:rsidRPr="00421A12">
        <w:rPr>
          <w:rFonts w:ascii="Times New Roman" w:eastAsia="Times New Roman" w:hAnsi="Times New Roman" w:cs="Times New Roman"/>
          <w:sz w:val="24"/>
          <w:szCs w:val="24"/>
          <w:lang w:val="uk-UA" w:eastAsia="ru-RU"/>
        </w:rPr>
        <w:t xml:space="preserve"> участь в Програмі, кожен Учасник надає безумовну згоду на безкоштовне використання його імені, прізвища, фотографії, інтерв'ю або інших матеріалів про нього з рекламною метою, у тому числі право публікації його імені і фотографії у засобах масової інформації, будь-яких друкованих, аудіо- і відеоматеріалах, інтерв'ю зі ЗМІ, без обмеження території і строків такого використання. Таке використання не компенсується (не оплачується) Організатором або третіми особами.</w:t>
      </w:r>
    </w:p>
    <w:p w14:paraId="21DE4006"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64AF407"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21A12">
        <w:rPr>
          <w:rFonts w:ascii="Times New Roman" w:eastAsia="Times New Roman" w:hAnsi="Times New Roman" w:cs="Times New Roman"/>
          <w:sz w:val="24"/>
          <w:szCs w:val="24"/>
          <w:lang w:val="uk-UA" w:eastAsia="ru-RU"/>
        </w:rPr>
        <w:t>12.7</w:t>
      </w:r>
      <w:r>
        <w:rPr>
          <w:rFonts w:ascii="Times New Roman" w:eastAsia="Times New Roman" w:hAnsi="Times New Roman" w:cs="Times New Roman"/>
          <w:sz w:val="24"/>
          <w:szCs w:val="24"/>
          <w:lang w:val="uk-UA" w:eastAsia="ru-RU"/>
        </w:rPr>
        <w:t xml:space="preserve"> </w:t>
      </w:r>
      <w:proofErr w:type="spellStart"/>
      <w:r w:rsidRPr="00421A12">
        <w:rPr>
          <w:rFonts w:ascii="Times New Roman" w:eastAsia="Times New Roman" w:hAnsi="Times New Roman" w:cs="Times New Roman"/>
          <w:sz w:val="24"/>
          <w:szCs w:val="24"/>
          <w:lang w:val="uk-UA" w:eastAsia="ru-RU"/>
        </w:rPr>
        <w:t>Участн</w:t>
      </w:r>
      <w:r>
        <w:rPr>
          <w:rFonts w:ascii="Times New Roman" w:eastAsia="Times New Roman" w:hAnsi="Times New Roman" w:cs="Times New Roman"/>
          <w:sz w:val="24"/>
          <w:szCs w:val="24"/>
          <w:lang w:val="uk-UA" w:eastAsia="ru-RU"/>
        </w:rPr>
        <w:t>и</w:t>
      </w:r>
      <w:r w:rsidRPr="00421A12">
        <w:rPr>
          <w:rFonts w:ascii="Times New Roman" w:eastAsia="Times New Roman" w:hAnsi="Times New Roman" w:cs="Times New Roman"/>
          <w:sz w:val="24"/>
          <w:szCs w:val="24"/>
          <w:lang w:val="uk-UA" w:eastAsia="ru-RU"/>
        </w:rPr>
        <w:t>к</w:t>
      </w:r>
      <w:proofErr w:type="spellEnd"/>
      <w:r w:rsidRPr="00421A12">
        <w:rPr>
          <w:rFonts w:ascii="Times New Roman" w:eastAsia="Times New Roman" w:hAnsi="Times New Roman" w:cs="Times New Roman"/>
          <w:sz w:val="24"/>
          <w:szCs w:val="24"/>
          <w:lang w:val="uk-UA" w:eastAsia="ru-RU"/>
        </w:rPr>
        <w:t xml:space="preserve"> Програми надає безумовну згоду на те, що всі дані, в тому числі персональні, зазначені в Анкеті, і дані про зроблені Учасником покупки можуть бути отримані, збережені, оброблені та використані Організатором та іншими уповноваженими Організатором організаціями і третіми особами без обмеження по терміну і території, з метою реалізації Програми, створення нових програм лояльності, вивчення споживчого попиту, в маркетингових, інформаційних, рекламних або інших аналогічних цілях, надання Учасники рекламних та інформаційних матеріалів без обмежень.</w:t>
      </w:r>
    </w:p>
    <w:p w14:paraId="6480A62E"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674134B"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21A12">
        <w:rPr>
          <w:rFonts w:ascii="Times New Roman" w:eastAsia="Times New Roman" w:hAnsi="Times New Roman" w:cs="Times New Roman"/>
          <w:sz w:val="24"/>
          <w:szCs w:val="24"/>
          <w:lang w:val="uk-UA" w:eastAsia="ru-RU"/>
        </w:rPr>
        <w:t>12.8</w:t>
      </w:r>
      <w:r>
        <w:rPr>
          <w:rFonts w:ascii="Times New Roman" w:eastAsia="Times New Roman" w:hAnsi="Times New Roman" w:cs="Times New Roman"/>
          <w:sz w:val="24"/>
          <w:szCs w:val="24"/>
          <w:lang w:val="uk-UA" w:eastAsia="ru-RU"/>
        </w:rPr>
        <w:t xml:space="preserve"> </w:t>
      </w:r>
      <w:r w:rsidRPr="00421A12">
        <w:rPr>
          <w:rFonts w:ascii="Times New Roman" w:eastAsia="Times New Roman" w:hAnsi="Times New Roman" w:cs="Times New Roman"/>
          <w:sz w:val="24"/>
          <w:szCs w:val="24"/>
          <w:lang w:val="uk-UA" w:eastAsia="ru-RU"/>
        </w:rPr>
        <w:t>Організатор залишає за собою право відмовити будь-якій особі в участі в Програмі на свій розсуд, без будь-яких негативних наслідків для себе.</w:t>
      </w:r>
    </w:p>
    <w:p w14:paraId="1E150342"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272ABABE"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421A12">
        <w:rPr>
          <w:rFonts w:ascii="Times New Roman" w:eastAsia="Times New Roman" w:hAnsi="Times New Roman" w:cs="Times New Roman"/>
          <w:sz w:val="24"/>
          <w:szCs w:val="24"/>
          <w:lang w:val="uk-UA" w:eastAsia="ru-RU"/>
        </w:rPr>
        <w:t>12.9</w:t>
      </w:r>
      <w:r>
        <w:rPr>
          <w:rFonts w:ascii="Times New Roman" w:eastAsia="Times New Roman" w:hAnsi="Times New Roman" w:cs="Times New Roman"/>
          <w:sz w:val="24"/>
          <w:szCs w:val="24"/>
          <w:lang w:val="uk-UA" w:eastAsia="ru-RU"/>
        </w:rPr>
        <w:t xml:space="preserve"> </w:t>
      </w:r>
      <w:r w:rsidRPr="00421A12">
        <w:rPr>
          <w:rFonts w:ascii="Times New Roman" w:eastAsia="Times New Roman" w:hAnsi="Times New Roman" w:cs="Times New Roman"/>
          <w:sz w:val="24"/>
          <w:szCs w:val="24"/>
          <w:lang w:val="uk-UA" w:eastAsia="ru-RU"/>
        </w:rPr>
        <w:t>Організатор має право в односторонньому порядку вносити зміни до чинних Правил.</w:t>
      </w:r>
    </w:p>
    <w:p w14:paraId="2D4AD49B"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14:paraId="2ACB0006" w14:textId="77777777" w:rsidR="00421A12" w:rsidRPr="00421A12" w:rsidRDefault="00421A12" w:rsidP="0042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21A12">
        <w:rPr>
          <w:rFonts w:ascii="Times New Roman" w:eastAsia="Times New Roman" w:hAnsi="Times New Roman" w:cs="Times New Roman"/>
          <w:sz w:val="24"/>
          <w:szCs w:val="24"/>
          <w:lang w:val="uk-UA" w:eastAsia="ru-RU"/>
        </w:rPr>
        <w:t>12.10</w:t>
      </w:r>
      <w:r>
        <w:rPr>
          <w:rFonts w:ascii="Times New Roman" w:eastAsia="Times New Roman" w:hAnsi="Times New Roman" w:cs="Times New Roman"/>
          <w:sz w:val="24"/>
          <w:szCs w:val="24"/>
          <w:lang w:val="uk-UA" w:eastAsia="ru-RU"/>
        </w:rPr>
        <w:t xml:space="preserve"> Повідомлення</w:t>
      </w:r>
      <w:r w:rsidRPr="00421A12">
        <w:rPr>
          <w:rFonts w:ascii="Times New Roman" w:eastAsia="Times New Roman" w:hAnsi="Times New Roman" w:cs="Times New Roman"/>
          <w:sz w:val="24"/>
          <w:szCs w:val="24"/>
          <w:lang w:val="uk-UA" w:eastAsia="ru-RU"/>
        </w:rPr>
        <w:t xml:space="preserve"> про призупинення або припинення дії Програми, а також про зміну Правил Програми вважається направленим Учасникові, якщо воно було розміщено на Сайті Програми та / або в Точці продажу та / або направлено Учаснику на зазначені в Анкеті адреси електронної пошти або номер мобільного телефону.</w:t>
      </w:r>
    </w:p>
    <w:p w14:paraId="48CCA51F" w14:textId="77777777" w:rsidR="00C43C89" w:rsidRPr="00631D3C" w:rsidRDefault="00C43C89" w:rsidP="00C43C89">
      <w:pPr>
        <w:jc w:val="both"/>
        <w:rPr>
          <w:rFonts w:ascii="Times New Roman" w:hAnsi="Times New Roman" w:cs="Times New Roman"/>
        </w:rPr>
      </w:pPr>
    </w:p>
    <w:p w14:paraId="6DE75FEA" w14:textId="77777777" w:rsidR="00C43C89" w:rsidRPr="00995D97" w:rsidRDefault="00C43C89" w:rsidP="00260372">
      <w:pPr>
        <w:tabs>
          <w:tab w:val="center" w:pos="4942"/>
          <w:tab w:val="right" w:pos="9923"/>
        </w:tabs>
        <w:spacing w:after="0" w:line="240" w:lineRule="auto"/>
        <w:rPr>
          <w:rFonts w:ascii="Times New Roman" w:eastAsia="Times New Roman" w:hAnsi="Times New Roman" w:cs="Times New Roman"/>
          <w:noProof/>
          <w:sz w:val="24"/>
          <w:szCs w:val="24"/>
          <w:lang w:eastAsia="uk-UA"/>
        </w:rPr>
      </w:pPr>
    </w:p>
    <w:p w14:paraId="6057830D"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184B6B0F"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2056D00E"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3D786601"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4EEE01B0"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1BC3A82A"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3C1703F6"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59FFD0C1"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45F85487"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62CFA5C5"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53175187"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409F9583" w14:textId="77777777" w:rsidR="00260372" w:rsidRP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4537AAE4" w14:textId="77777777" w:rsidR="00260372" w:rsidRDefault="00260372" w:rsidP="00260372">
      <w:pPr>
        <w:tabs>
          <w:tab w:val="center" w:pos="4942"/>
          <w:tab w:val="right" w:pos="9923"/>
        </w:tabs>
        <w:spacing w:after="0" w:line="240" w:lineRule="auto"/>
        <w:rPr>
          <w:rFonts w:ascii="Times New Roman" w:eastAsia="Times New Roman" w:hAnsi="Times New Roman" w:cs="Times New Roman"/>
          <w:noProof/>
          <w:sz w:val="24"/>
          <w:szCs w:val="24"/>
          <w:lang w:val="uk-UA" w:eastAsia="uk-UA"/>
        </w:rPr>
      </w:pPr>
    </w:p>
    <w:p w14:paraId="03A3C0AD" w14:textId="77777777" w:rsidR="00404F40" w:rsidRDefault="00404F40" w:rsidP="001256D6">
      <w:pPr>
        <w:spacing w:after="0" w:line="276" w:lineRule="auto"/>
        <w:rPr>
          <w:rFonts w:ascii="Times New Roman" w:eastAsia="Calibri" w:hAnsi="Times New Roman" w:cs="Times New Roman"/>
          <w:lang w:val="uk-UA"/>
        </w:rPr>
      </w:pPr>
    </w:p>
    <w:p w14:paraId="3C236A24" w14:textId="77777777" w:rsidR="00404F40" w:rsidRDefault="00404F40" w:rsidP="002054F9">
      <w:pPr>
        <w:spacing w:after="0" w:line="276" w:lineRule="auto"/>
        <w:rPr>
          <w:rFonts w:ascii="Times New Roman" w:eastAsia="Calibri" w:hAnsi="Times New Roman" w:cs="Times New Roman"/>
          <w:lang w:val="uk-UA"/>
        </w:rPr>
      </w:pPr>
    </w:p>
    <w:sectPr w:rsidR="00404F4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7573" w14:textId="77777777" w:rsidR="000E70C8" w:rsidRDefault="000E70C8" w:rsidP="00E10059">
      <w:pPr>
        <w:spacing w:after="0" w:line="240" w:lineRule="auto"/>
      </w:pPr>
      <w:r>
        <w:separator/>
      </w:r>
    </w:p>
  </w:endnote>
  <w:endnote w:type="continuationSeparator" w:id="0">
    <w:p w14:paraId="6A577023" w14:textId="77777777" w:rsidR="000E70C8" w:rsidRDefault="000E70C8" w:rsidP="00E1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8371" w14:textId="77777777" w:rsidR="000E70C8" w:rsidRDefault="000E70C8" w:rsidP="00E10059">
      <w:pPr>
        <w:spacing w:after="0" w:line="240" w:lineRule="auto"/>
      </w:pPr>
      <w:r>
        <w:separator/>
      </w:r>
    </w:p>
  </w:footnote>
  <w:footnote w:type="continuationSeparator" w:id="0">
    <w:p w14:paraId="4C9B5A41" w14:textId="77777777" w:rsidR="000E70C8" w:rsidRDefault="000E70C8" w:rsidP="00E10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B71"/>
    <w:multiLevelType w:val="multilevel"/>
    <w:tmpl w:val="4D648D4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45534"/>
    <w:multiLevelType w:val="multilevel"/>
    <w:tmpl w:val="D9A2D0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117F8B"/>
    <w:multiLevelType w:val="hybridMultilevel"/>
    <w:tmpl w:val="23C0F148"/>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668FA"/>
    <w:multiLevelType w:val="hybridMultilevel"/>
    <w:tmpl w:val="9C5A9774"/>
    <w:lvl w:ilvl="0" w:tplc="A6C2E6E0">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D242D"/>
    <w:multiLevelType w:val="hybridMultilevel"/>
    <w:tmpl w:val="05CA8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664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F6B6E"/>
    <w:multiLevelType w:val="multilevel"/>
    <w:tmpl w:val="631A6CFA"/>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5B2AA3"/>
    <w:multiLevelType w:val="multilevel"/>
    <w:tmpl w:val="D4F2C062"/>
    <w:lvl w:ilvl="0">
      <w:start w:val="11"/>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430922"/>
    <w:multiLevelType w:val="hybridMultilevel"/>
    <w:tmpl w:val="312024E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275F26FE"/>
    <w:multiLevelType w:val="multilevel"/>
    <w:tmpl w:val="F586B00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985916"/>
    <w:multiLevelType w:val="multilevel"/>
    <w:tmpl w:val="6A6412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425731"/>
    <w:multiLevelType w:val="multilevel"/>
    <w:tmpl w:val="28D6079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72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589" w:hanging="108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4669" w:hanging="1440"/>
      </w:pPr>
      <w:rPr>
        <w:rFonts w:hint="default"/>
        <w:b/>
      </w:rPr>
    </w:lvl>
    <w:lvl w:ilvl="8">
      <w:start w:val="1"/>
      <w:numFmt w:val="decimal"/>
      <w:isLgl/>
      <w:lvlText w:val="%1.%2.%3.%4.%5.%6.%7.%8.%9."/>
      <w:lvlJc w:val="left"/>
      <w:pPr>
        <w:ind w:left="5389" w:hanging="1800"/>
      </w:pPr>
      <w:rPr>
        <w:rFonts w:hint="default"/>
        <w:b/>
      </w:rPr>
    </w:lvl>
  </w:abstractNum>
  <w:abstractNum w:abstractNumId="12" w15:restartNumberingAfterBreak="0">
    <w:nsid w:val="2ECB6D33"/>
    <w:multiLevelType w:val="hybridMultilevel"/>
    <w:tmpl w:val="27ECE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1F47F1"/>
    <w:multiLevelType w:val="multilevel"/>
    <w:tmpl w:val="6A6412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453718"/>
    <w:multiLevelType w:val="hybridMultilevel"/>
    <w:tmpl w:val="6FE06456"/>
    <w:lvl w:ilvl="0" w:tplc="CC92B28E">
      <w:start w:val="1"/>
      <w:numFmt w:val="decimal"/>
      <w:lvlText w:val="%1."/>
      <w:lvlJc w:val="left"/>
      <w:pPr>
        <w:tabs>
          <w:tab w:val="num" w:pos="644"/>
        </w:tabs>
        <w:ind w:left="644" w:hanging="360"/>
      </w:pPr>
      <w:rPr>
        <w:rFonts w:ascii="Times New Roman" w:eastAsia="Calibri" w:hAnsi="Times New Roman" w:cs="Times New Roman"/>
      </w:rPr>
    </w:lvl>
    <w:lvl w:ilvl="1" w:tplc="04190005">
      <w:start w:val="1"/>
      <w:numFmt w:val="bullet"/>
      <w:lvlText w:val=""/>
      <w:lvlJc w:val="left"/>
      <w:pPr>
        <w:tabs>
          <w:tab w:val="num" w:pos="1364"/>
        </w:tabs>
        <w:ind w:left="1364" w:hanging="360"/>
      </w:pPr>
      <w:rPr>
        <w:rFonts w:ascii="Wingdings" w:hAnsi="Wingding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45C13EEC"/>
    <w:multiLevelType w:val="multilevel"/>
    <w:tmpl w:val="059C8692"/>
    <w:lvl w:ilvl="0">
      <w:start w:val="8"/>
      <w:numFmt w:val="decimal"/>
      <w:lvlText w:val="%1."/>
      <w:lvlJc w:val="left"/>
      <w:pPr>
        <w:ind w:left="720" w:hanging="360"/>
      </w:pPr>
      <w:rPr>
        <w:rFonts w:hint="default"/>
        <w:b/>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F27170"/>
    <w:multiLevelType w:val="multilevel"/>
    <w:tmpl w:val="2A903950"/>
    <w:lvl w:ilvl="0">
      <w:start w:val="11"/>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B866852"/>
    <w:multiLevelType w:val="multilevel"/>
    <w:tmpl w:val="D944978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5F1D03"/>
    <w:multiLevelType w:val="hybridMultilevel"/>
    <w:tmpl w:val="5BCC3ED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613457FE"/>
    <w:multiLevelType w:val="multilevel"/>
    <w:tmpl w:val="E61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71277"/>
    <w:multiLevelType w:val="multilevel"/>
    <w:tmpl w:val="4460705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F66E60"/>
    <w:multiLevelType w:val="hybridMultilevel"/>
    <w:tmpl w:val="2EE21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A52803"/>
    <w:multiLevelType w:val="multilevel"/>
    <w:tmpl w:val="572A3E1E"/>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18E161C"/>
    <w:multiLevelType w:val="multilevel"/>
    <w:tmpl w:val="AD065744"/>
    <w:lvl w:ilvl="0">
      <w:start w:val="12"/>
      <w:numFmt w:val="decimal"/>
      <w:lvlText w:val="%1"/>
      <w:lvlJc w:val="left"/>
      <w:pPr>
        <w:ind w:left="380" w:hanging="380"/>
      </w:pPr>
      <w:rPr>
        <w:rFonts w:hint="default"/>
      </w:rPr>
    </w:lvl>
    <w:lvl w:ilvl="1">
      <w:start w:val="4"/>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3E372D"/>
    <w:multiLevelType w:val="hybridMultilevel"/>
    <w:tmpl w:val="F4D41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FF41AD"/>
    <w:multiLevelType w:val="hybridMultilevel"/>
    <w:tmpl w:val="AACCD0EA"/>
    <w:lvl w:ilvl="0" w:tplc="E6A8389A">
      <w:start w:val="1"/>
      <w:numFmt w:val="none"/>
      <w:lvlText w:val="2.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321959247">
    <w:abstractNumId w:val="11"/>
  </w:num>
  <w:num w:numId="2" w16cid:durableId="1156603792">
    <w:abstractNumId w:val="14"/>
  </w:num>
  <w:num w:numId="3" w16cid:durableId="1264417450">
    <w:abstractNumId w:val="5"/>
  </w:num>
  <w:num w:numId="4" w16cid:durableId="2028024997">
    <w:abstractNumId w:val="0"/>
  </w:num>
  <w:num w:numId="5" w16cid:durableId="427122488">
    <w:abstractNumId w:val="25"/>
  </w:num>
  <w:num w:numId="6" w16cid:durableId="347608371">
    <w:abstractNumId w:val="13"/>
  </w:num>
  <w:num w:numId="7" w16cid:durableId="1050614541">
    <w:abstractNumId w:val="10"/>
  </w:num>
  <w:num w:numId="8" w16cid:durableId="891769758">
    <w:abstractNumId w:val="9"/>
  </w:num>
  <w:num w:numId="9" w16cid:durableId="82800878">
    <w:abstractNumId w:val="19"/>
  </w:num>
  <w:num w:numId="10" w16cid:durableId="415590110">
    <w:abstractNumId w:val="15"/>
  </w:num>
  <w:num w:numId="11" w16cid:durableId="1896430176">
    <w:abstractNumId w:val="24"/>
  </w:num>
  <w:num w:numId="12" w16cid:durableId="1947997521">
    <w:abstractNumId w:val="4"/>
  </w:num>
  <w:num w:numId="13" w16cid:durableId="1695961833">
    <w:abstractNumId w:val="18"/>
  </w:num>
  <w:num w:numId="14" w16cid:durableId="28771961">
    <w:abstractNumId w:val="1"/>
  </w:num>
  <w:num w:numId="15" w16cid:durableId="1141188762">
    <w:abstractNumId w:val="12"/>
  </w:num>
  <w:num w:numId="16" w16cid:durableId="1040742530">
    <w:abstractNumId w:val="21"/>
  </w:num>
  <w:num w:numId="17" w16cid:durableId="1230505560">
    <w:abstractNumId w:val="8"/>
  </w:num>
  <w:num w:numId="18" w16cid:durableId="2122256837">
    <w:abstractNumId w:val="3"/>
  </w:num>
  <w:num w:numId="19" w16cid:durableId="1914849126">
    <w:abstractNumId w:val="22"/>
  </w:num>
  <w:num w:numId="20" w16cid:durableId="2021275703">
    <w:abstractNumId w:val="20"/>
  </w:num>
  <w:num w:numId="21" w16cid:durableId="675763271">
    <w:abstractNumId w:val="6"/>
  </w:num>
  <w:num w:numId="22" w16cid:durableId="752776992">
    <w:abstractNumId w:val="7"/>
  </w:num>
  <w:num w:numId="23" w16cid:durableId="1150369906">
    <w:abstractNumId w:val="16"/>
  </w:num>
  <w:num w:numId="24" w16cid:durableId="730882102">
    <w:abstractNumId w:val="17"/>
  </w:num>
  <w:num w:numId="25" w16cid:durableId="99494186">
    <w:abstractNumId w:val="2"/>
  </w:num>
  <w:num w:numId="26" w16cid:durableId="639643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25"/>
    <w:rsid w:val="0000224C"/>
    <w:rsid w:val="0002369E"/>
    <w:rsid w:val="00024EC9"/>
    <w:rsid w:val="0005610E"/>
    <w:rsid w:val="000C7581"/>
    <w:rsid w:val="000E70C8"/>
    <w:rsid w:val="001256D6"/>
    <w:rsid w:val="001542A4"/>
    <w:rsid w:val="001648F4"/>
    <w:rsid w:val="00182037"/>
    <w:rsid w:val="00182F22"/>
    <w:rsid w:val="00184DFE"/>
    <w:rsid w:val="001A1072"/>
    <w:rsid w:val="001A2EF2"/>
    <w:rsid w:val="001C57BE"/>
    <w:rsid w:val="001E663A"/>
    <w:rsid w:val="002054F9"/>
    <w:rsid w:val="00226DC8"/>
    <w:rsid w:val="00241814"/>
    <w:rsid w:val="00260372"/>
    <w:rsid w:val="00274B20"/>
    <w:rsid w:val="00281DF4"/>
    <w:rsid w:val="002D47E6"/>
    <w:rsid w:val="002E16D3"/>
    <w:rsid w:val="002E32F3"/>
    <w:rsid w:val="002F2721"/>
    <w:rsid w:val="00315894"/>
    <w:rsid w:val="0032790B"/>
    <w:rsid w:val="003420C9"/>
    <w:rsid w:val="003916C2"/>
    <w:rsid w:val="00394AC6"/>
    <w:rsid w:val="003A2D00"/>
    <w:rsid w:val="003A4619"/>
    <w:rsid w:val="003D6674"/>
    <w:rsid w:val="00404F40"/>
    <w:rsid w:val="00421A12"/>
    <w:rsid w:val="004254B3"/>
    <w:rsid w:val="00431207"/>
    <w:rsid w:val="004561B9"/>
    <w:rsid w:val="00472C5B"/>
    <w:rsid w:val="004745F1"/>
    <w:rsid w:val="004C06D4"/>
    <w:rsid w:val="004C619B"/>
    <w:rsid w:val="004D0E96"/>
    <w:rsid w:val="004F5C12"/>
    <w:rsid w:val="005123EA"/>
    <w:rsid w:val="005378D6"/>
    <w:rsid w:val="00582EB8"/>
    <w:rsid w:val="00583A59"/>
    <w:rsid w:val="005958B4"/>
    <w:rsid w:val="005C0509"/>
    <w:rsid w:val="0062545B"/>
    <w:rsid w:val="00654DC0"/>
    <w:rsid w:val="00684F7C"/>
    <w:rsid w:val="00691AF1"/>
    <w:rsid w:val="00691D40"/>
    <w:rsid w:val="006923C2"/>
    <w:rsid w:val="006B4F46"/>
    <w:rsid w:val="006D7D4C"/>
    <w:rsid w:val="006E3506"/>
    <w:rsid w:val="00720480"/>
    <w:rsid w:val="00724D79"/>
    <w:rsid w:val="007554CB"/>
    <w:rsid w:val="007621EA"/>
    <w:rsid w:val="007B1566"/>
    <w:rsid w:val="007D3C8E"/>
    <w:rsid w:val="008022E9"/>
    <w:rsid w:val="0081705C"/>
    <w:rsid w:val="008515B7"/>
    <w:rsid w:val="008526AE"/>
    <w:rsid w:val="0087428F"/>
    <w:rsid w:val="008833F6"/>
    <w:rsid w:val="008B6CC6"/>
    <w:rsid w:val="00910B61"/>
    <w:rsid w:val="009110F6"/>
    <w:rsid w:val="00913C4A"/>
    <w:rsid w:val="00995D97"/>
    <w:rsid w:val="009A45FC"/>
    <w:rsid w:val="009F08FB"/>
    <w:rsid w:val="00A1484A"/>
    <w:rsid w:val="00A723A5"/>
    <w:rsid w:val="00A87DD4"/>
    <w:rsid w:val="00AA2990"/>
    <w:rsid w:val="00AA730B"/>
    <w:rsid w:val="00AC4F34"/>
    <w:rsid w:val="00AE1B3A"/>
    <w:rsid w:val="00B41067"/>
    <w:rsid w:val="00B4165F"/>
    <w:rsid w:val="00B70000"/>
    <w:rsid w:val="00BB364D"/>
    <w:rsid w:val="00BB6F1A"/>
    <w:rsid w:val="00BD6725"/>
    <w:rsid w:val="00BD7FAB"/>
    <w:rsid w:val="00C01093"/>
    <w:rsid w:val="00C05670"/>
    <w:rsid w:val="00C07824"/>
    <w:rsid w:val="00C43C89"/>
    <w:rsid w:val="00C456CF"/>
    <w:rsid w:val="00C533FB"/>
    <w:rsid w:val="00C73D2B"/>
    <w:rsid w:val="00C9786B"/>
    <w:rsid w:val="00CA30EB"/>
    <w:rsid w:val="00CE377B"/>
    <w:rsid w:val="00D06795"/>
    <w:rsid w:val="00D23C25"/>
    <w:rsid w:val="00D27E33"/>
    <w:rsid w:val="00D8461F"/>
    <w:rsid w:val="00D863E5"/>
    <w:rsid w:val="00D87C9D"/>
    <w:rsid w:val="00DF39F4"/>
    <w:rsid w:val="00E07C3D"/>
    <w:rsid w:val="00E10059"/>
    <w:rsid w:val="00E11E18"/>
    <w:rsid w:val="00E34185"/>
    <w:rsid w:val="00E432FF"/>
    <w:rsid w:val="00E676A3"/>
    <w:rsid w:val="00E91749"/>
    <w:rsid w:val="00E96603"/>
    <w:rsid w:val="00EA3790"/>
    <w:rsid w:val="00EC1F78"/>
    <w:rsid w:val="00EF6C58"/>
    <w:rsid w:val="00F00F3F"/>
    <w:rsid w:val="00F06E90"/>
    <w:rsid w:val="00F11928"/>
    <w:rsid w:val="00F119C9"/>
    <w:rsid w:val="00F17587"/>
    <w:rsid w:val="00F226E9"/>
    <w:rsid w:val="00F6363C"/>
    <w:rsid w:val="00F82CCE"/>
    <w:rsid w:val="00FC5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651D"/>
  <w15:docId w15:val="{87FEA44F-2850-49BD-9017-74047354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9F4"/>
    <w:pPr>
      <w:ind w:left="720"/>
      <w:contextualSpacing/>
    </w:pPr>
  </w:style>
  <w:style w:type="paragraph" w:styleId="a4">
    <w:name w:val="No Spacing"/>
    <w:uiPriority w:val="1"/>
    <w:qFormat/>
    <w:rsid w:val="00D06795"/>
    <w:pPr>
      <w:spacing w:after="0" w:line="240" w:lineRule="auto"/>
    </w:pPr>
  </w:style>
  <w:style w:type="paragraph" w:styleId="a5">
    <w:name w:val="Balloon Text"/>
    <w:basedOn w:val="a"/>
    <w:link w:val="a6"/>
    <w:uiPriority w:val="99"/>
    <w:semiHidden/>
    <w:unhideWhenUsed/>
    <w:rsid w:val="002D47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47E6"/>
    <w:rPr>
      <w:rFonts w:ascii="Segoe UI" w:hAnsi="Segoe UI" w:cs="Segoe UI"/>
      <w:sz w:val="18"/>
      <w:szCs w:val="18"/>
    </w:rPr>
  </w:style>
  <w:style w:type="paragraph" w:styleId="a7">
    <w:name w:val="Body Text"/>
    <w:basedOn w:val="a"/>
    <w:link w:val="a8"/>
    <w:rsid w:val="00E676A3"/>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E676A3"/>
    <w:rPr>
      <w:rFonts w:ascii="Times New Roman" w:eastAsia="Times New Roman" w:hAnsi="Times New Roman" w:cs="Times New Roman"/>
      <w:sz w:val="24"/>
      <w:szCs w:val="24"/>
      <w:lang w:eastAsia="ru-RU"/>
    </w:rPr>
  </w:style>
  <w:style w:type="paragraph" w:styleId="a9">
    <w:name w:val="Body Text Indent"/>
    <w:basedOn w:val="a"/>
    <w:link w:val="aa"/>
    <w:rsid w:val="00654DC0"/>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654DC0"/>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D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7FAB"/>
    <w:rPr>
      <w:rFonts w:ascii="Courier New" w:eastAsia="Times New Roman" w:hAnsi="Courier New" w:cs="Courier New"/>
      <w:sz w:val="20"/>
      <w:szCs w:val="20"/>
      <w:lang w:eastAsia="ru-RU"/>
    </w:rPr>
  </w:style>
  <w:style w:type="paragraph" w:styleId="ab">
    <w:name w:val="Normal (Web)"/>
    <w:basedOn w:val="a"/>
    <w:uiPriority w:val="99"/>
    <w:unhideWhenUsed/>
    <w:rsid w:val="00C43C8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C43C89"/>
  </w:style>
  <w:style w:type="character" w:styleId="ac">
    <w:name w:val="Hyperlink"/>
    <w:basedOn w:val="a0"/>
    <w:uiPriority w:val="99"/>
    <w:unhideWhenUsed/>
    <w:rsid w:val="00C43C89"/>
    <w:rPr>
      <w:color w:val="0563C1" w:themeColor="hyperlink"/>
      <w:u w:val="single"/>
    </w:rPr>
  </w:style>
  <w:style w:type="character" w:styleId="ad">
    <w:name w:val="Strong"/>
    <w:basedOn w:val="a0"/>
    <w:uiPriority w:val="22"/>
    <w:qFormat/>
    <w:rsid w:val="00C43C89"/>
    <w:rPr>
      <w:bCs/>
    </w:rPr>
  </w:style>
  <w:style w:type="paragraph" w:styleId="ae">
    <w:name w:val="header"/>
    <w:basedOn w:val="a"/>
    <w:link w:val="af"/>
    <w:uiPriority w:val="99"/>
    <w:unhideWhenUsed/>
    <w:rsid w:val="00E1005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10059"/>
  </w:style>
  <w:style w:type="paragraph" w:styleId="af0">
    <w:name w:val="footer"/>
    <w:basedOn w:val="a"/>
    <w:link w:val="af1"/>
    <w:uiPriority w:val="99"/>
    <w:unhideWhenUsed/>
    <w:rsid w:val="00E1005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280">
      <w:bodyDiv w:val="1"/>
      <w:marLeft w:val="0"/>
      <w:marRight w:val="0"/>
      <w:marTop w:val="0"/>
      <w:marBottom w:val="0"/>
      <w:divBdr>
        <w:top w:val="none" w:sz="0" w:space="0" w:color="auto"/>
        <w:left w:val="none" w:sz="0" w:space="0" w:color="auto"/>
        <w:bottom w:val="none" w:sz="0" w:space="0" w:color="auto"/>
        <w:right w:val="none" w:sz="0" w:space="0" w:color="auto"/>
      </w:divBdr>
    </w:div>
    <w:div w:id="29381371">
      <w:bodyDiv w:val="1"/>
      <w:marLeft w:val="0"/>
      <w:marRight w:val="0"/>
      <w:marTop w:val="0"/>
      <w:marBottom w:val="0"/>
      <w:divBdr>
        <w:top w:val="none" w:sz="0" w:space="0" w:color="auto"/>
        <w:left w:val="none" w:sz="0" w:space="0" w:color="auto"/>
        <w:bottom w:val="none" w:sz="0" w:space="0" w:color="auto"/>
        <w:right w:val="none" w:sz="0" w:space="0" w:color="auto"/>
      </w:divBdr>
      <w:divsChild>
        <w:div w:id="1917593286">
          <w:marLeft w:val="0"/>
          <w:marRight w:val="0"/>
          <w:marTop w:val="0"/>
          <w:marBottom w:val="0"/>
          <w:divBdr>
            <w:top w:val="none" w:sz="0" w:space="0" w:color="auto"/>
            <w:left w:val="none" w:sz="0" w:space="0" w:color="auto"/>
            <w:bottom w:val="none" w:sz="0" w:space="0" w:color="auto"/>
            <w:right w:val="none" w:sz="0" w:space="0" w:color="auto"/>
          </w:divBdr>
          <w:divsChild>
            <w:div w:id="292293209">
              <w:marLeft w:val="0"/>
              <w:marRight w:val="0"/>
              <w:marTop w:val="0"/>
              <w:marBottom w:val="0"/>
              <w:divBdr>
                <w:top w:val="none" w:sz="0" w:space="0" w:color="auto"/>
                <w:left w:val="none" w:sz="0" w:space="0" w:color="auto"/>
                <w:bottom w:val="none" w:sz="0" w:space="0" w:color="auto"/>
                <w:right w:val="none" w:sz="0" w:space="0" w:color="auto"/>
              </w:divBdr>
              <w:divsChild>
                <w:div w:id="1299140934">
                  <w:marLeft w:val="0"/>
                  <w:marRight w:val="0"/>
                  <w:marTop w:val="0"/>
                  <w:marBottom w:val="0"/>
                  <w:divBdr>
                    <w:top w:val="none" w:sz="0" w:space="0" w:color="auto"/>
                    <w:left w:val="none" w:sz="0" w:space="0" w:color="auto"/>
                    <w:bottom w:val="none" w:sz="0" w:space="0" w:color="auto"/>
                    <w:right w:val="none" w:sz="0" w:space="0" w:color="auto"/>
                  </w:divBdr>
                  <w:divsChild>
                    <w:div w:id="19882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2324">
      <w:bodyDiv w:val="1"/>
      <w:marLeft w:val="0"/>
      <w:marRight w:val="0"/>
      <w:marTop w:val="0"/>
      <w:marBottom w:val="0"/>
      <w:divBdr>
        <w:top w:val="none" w:sz="0" w:space="0" w:color="auto"/>
        <w:left w:val="none" w:sz="0" w:space="0" w:color="auto"/>
        <w:bottom w:val="none" w:sz="0" w:space="0" w:color="auto"/>
        <w:right w:val="none" w:sz="0" w:space="0" w:color="auto"/>
      </w:divBdr>
    </w:div>
    <w:div w:id="54163963">
      <w:bodyDiv w:val="1"/>
      <w:marLeft w:val="0"/>
      <w:marRight w:val="0"/>
      <w:marTop w:val="0"/>
      <w:marBottom w:val="0"/>
      <w:divBdr>
        <w:top w:val="none" w:sz="0" w:space="0" w:color="auto"/>
        <w:left w:val="none" w:sz="0" w:space="0" w:color="auto"/>
        <w:bottom w:val="none" w:sz="0" w:space="0" w:color="auto"/>
        <w:right w:val="none" w:sz="0" w:space="0" w:color="auto"/>
      </w:divBdr>
    </w:div>
    <w:div w:id="160046913">
      <w:bodyDiv w:val="1"/>
      <w:marLeft w:val="0"/>
      <w:marRight w:val="0"/>
      <w:marTop w:val="0"/>
      <w:marBottom w:val="0"/>
      <w:divBdr>
        <w:top w:val="none" w:sz="0" w:space="0" w:color="auto"/>
        <w:left w:val="none" w:sz="0" w:space="0" w:color="auto"/>
        <w:bottom w:val="none" w:sz="0" w:space="0" w:color="auto"/>
        <w:right w:val="none" w:sz="0" w:space="0" w:color="auto"/>
      </w:divBdr>
    </w:div>
    <w:div w:id="219169091">
      <w:bodyDiv w:val="1"/>
      <w:marLeft w:val="0"/>
      <w:marRight w:val="0"/>
      <w:marTop w:val="0"/>
      <w:marBottom w:val="0"/>
      <w:divBdr>
        <w:top w:val="none" w:sz="0" w:space="0" w:color="auto"/>
        <w:left w:val="none" w:sz="0" w:space="0" w:color="auto"/>
        <w:bottom w:val="none" w:sz="0" w:space="0" w:color="auto"/>
        <w:right w:val="none" w:sz="0" w:space="0" w:color="auto"/>
      </w:divBdr>
      <w:divsChild>
        <w:div w:id="1666862543">
          <w:marLeft w:val="0"/>
          <w:marRight w:val="0"/>
          <w:marTop w:val="0"/>
          <w:marBottom w:val="0"/>
          <w:divBdr>
            <w:top w:val="none" w:sz="0" w:space="0" w:color="auto"/>
            <w:left w:val="none" w:sz="0" w:space="0" w:color="auto"/>
            <w:bottom w:val="none" w:sz="0" w:space="0" w:color="auto"/>
            <w:right w:val="none" w:sz="0" w:space="0" w:color="auto"/>
          </w:divBdr>
          <w:divsChild>
            <w:div w:id="1073894365">
              <w:marLeft w:val="0"/>
              <w:marRight w:val="0"/>
              <w:marTop w:val="0"/>
              <w:marBottom w:val="0"/>
              <w:divBdr>
                <w:top w:val="none" w:sz="0" w:space="0" w:color="auto"/>
                <w:left w:val="none" w:sz="0" w:space="0" w:color="auto"/>
                <w:bottom w:val="none" w:sz="0" w:space="0" w:color="auto"/>
                <w:right w:val="none" w:sz="0" w:space="0" w:color="auto"/>
              </w:divBdr>
              <w:divsChild>
                <w:div w:id="225141882">
                  <w:marLeft w:val="0"/>
                  <w:marRight w:val="0"/>
                  <w:marTop w:val="0"/>
                  <w:marBottom w:val="0"/>
                  <w:divBdr>
                    <w:top w:val="none" w:sz="0" w:space="0" w:color="auto"/>
                    <w:left w:val="none" w:sz="0" w:space="0" w:color="auto"/>
                    <w:bottom w:val="none" w:sz="0" w:space="0" w:color="auto"/>
                    <w:right w:val="none" w:sz="0" w:space="0" w:color="auto"/>
                  </w:divBdr>
                  <w:divsChild>
                    <w:div w:id="14955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135">
      <w:bodyDiv w:val="1"/>
      <w:marLeft w:val="0"/>
      <w:marRight w:val="0"/>
      <w:marTop w:val="0"/>
      <w:marBottom w:val="0"/>
      <w:divBdr>
        <w:top w:val="none" w:sz="0" w:space="0" w:color="auto"/>
        <w:left w:val="none" w:sz="0" w:space="0" w:color="auto"/>
        <w:bottom w:val="none" w:sz="0" w:space="0" w:color="auto"/>
        <w:right w:val="none" w:sz="0" w:space="0" w:color="auto"/>
      </w:divBdr>
    </w:div>
    <w:div w:id="281303066">
      <w:bodyDiv w:val="1"/>
      <w:marLeft w:val="0"/>
      <w:marRight w:val="0"/>
      <w:marTop w:val="0"/>
      <w:marBottom w:val="0"/>
      <w:divBdr>
        <w:top w:val="none" w:sz="0" w:space="0" w:color="auto"/>
        <w:left w:val="none" w:sz="0" w:space="0" w:color="auto"/>
        <w:bottom w:val="none" w:sz="0" w:space="0" w:color="auto"/>
        <w:right w:val="none" w:sz="0" w:space="0" w:color="auto"/>
      </w:divBdr>
    </w:div>
    <w:div w:id="296030894">
      <w:bodyDiv w:val="1"/>
      <w:marLeft w:val="0"/>
      <w:marRight w:val="0"/>
      <w:marTop w:val="0"/>
      <w:marBottom w:val="0"/>
      <w:divBdr>
        <w:top w:val="none" w:sz="0" w:space="0" w:color="auto"/>
        <w:left w:val="none" w:sz="0" w:space="0" w:color="auto"/>
        <w:bottom w:val="none" w:sz="0" w:space="0" w:color="auto"/>
        <w:right w:val="none" w:sz="0" w:space="0" w:color="auto"/>
      </w:divBdr>
      <w:divsChild>
        <w:div w:id="481000734">
          <w:marLeft w:val="0"/>
          <w:marRight w:val="0"/>
          <w:marTop w:val="0"/>
          <w:marBottom w:val="0"/>
          <w:divBdr>
            <w:top w:val="none" w:sz="0" w:space="0" w:color="auto"/>
            <w:left w:val="none" w:sz="0" w:space="0" w:color="auto"/>
            <w:bottom w:val="none" w:sz="0" w:space="0" w:color="auto"/>
            <w:right w:val="none" w:sz="0" w:space="0" w:color="auto"/>
          </w:divBdr>
          <w:divsChild>
            <w:div w:id="1340618383">
              <w:marLeft w:val="0"/>
              <w:marRight w:val="0"/>
              <w:marTop w:val="0"/>
              <w:marBottom w:val="0"/>
              <w:divBdr>
                <w:top w:val="none" w:sz="0" w:space="0" w:color="auto"/>
                <w:left w:val="none" w:sz="0" w:space="0" w:color="auto"/>
                <w:bottom w:val="none" w:sz="0" w:space="0" w:color="auto"/>
                <w:right w:val="none" w:sz="0" w:space="0" w:color="auto"/>
              </w:divBdr>
              <w:divsChild>
                <w:div w:id="1317143991">
                  <w:marLeft w:val="0"/>
                  <w:marRight w:val="0"/>
                  <w:marTop w:val="0"/>
                  <w:marBottom w:val="0"/>
                  <w:divBdr>
                    <w:top w:val="none" w:sz="0" w:space="0" w:color="auto"/>
                    <w:left w:val="none" w:sz="0" w:space="0" w:color="auto"/>
                    <w:bottom w:val="none" w:sz="0" w:space="0" w:color="auto"/>
                    <w:right w:val="none" w:sz="0" w:space="0" w:color="auto"/>
                  </w:divBdr>
                  <w:divsChild>
                    <w:div w:id="17038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0720">
      <w:bodyDiv w:val="1"/>
      <w:marLeft w:val="0"/>
      <w:marRight w:val="0"/>
      <w:marTop w:val="0"/>
      <w:marBottom w:val="0"/>
      <w:divBdr>
        <w:top w:val="none" w:sz="0" w:space="0" w:color="auto"/>
        <w:left w:val="none" w:sz="0" w:space="0" w:color="auto"/>
        <w:bottom w:val="none" w:sz="0" w:space="0" w:color="auto"/>
        <w:right w:val="none" w:sz="0" w:space="0" w:color="auto"/>
      </w:divBdr>
    </w:div>
    <w:div w:id="403570823">
      <w:bodyDiv w:val="1"/>
      <w:marLeft w:val="0"/>
      <w:marRight w:val="0"/>
      <w:marTop w:val="0"/>
      <w:marBottom w:val="0"/>
      <w:divBdr>
        <w:top w:val="none" w:sz="0" w:space="0" w:color="auto"/>
        <w:left w:val="none" w:sz="0" w:space="0" w:color="auto"/>
        <w:bottom w:val="none" w:sz="0" w:space="0" w:color="auto"/>
        <w:right w:val="none" w:sz="0" w:space="0" w:color="auto"/>
      </w:divBdr>
    </w:div>
    <w:div w:id="442848170">
      <w:bodyDiv w:val="1"/>
      <w:marLeft w:val="0"/>
      <w:marRight w:val="0"/>
      <w:marTop w:val="0"/>
      <w:marBottom w:val="0"/>
      <w:divBdr>
        <w:top w:val="none" w:sz="0" w:space="0" w:color="auto"/>
        <w:left w:val="none" w:sz="0" w:space="0" w:color="auto"/>
        <w:bottom w:val="none" w:sz="0" w:space="0" w:color="auto"/>
        <w:right w:val="none" w:sz="0" w:space="0" w:color="auto"/>
      </w:divBdr>
    </w:div>
    <w:div w:id="461507447">
      <w:bodyDiv w:val="1"/>
      <w:marLeft w:val="0"/>
      <w:marRight w:val="0"/>
      <w:marTop w:val="0"/>
      <w:marBottom w:val="0"/>
      <w:divBdr>
        <w:top w:val="none" w:sz="0" w:space="0" w:color="auto"/>
        <w:left w:val="none" w:sz="0" w:space="0" w:color="auto"/>
        <w:bottom w:val="none" w:sz="0" w:space="0" w:color="auto"/>
        <w:right w:val="none" w:sz="0" w:space="0" w:color="auto"/>
      </w:divBdr>
      <w:divsChild>
        <w:div w:id="1861316897">
          <w:marLeft w:val="0"/>
          <w:marRight w:val="0"/>
          <w:marTop w:val="0"/>
          <w:marBottom w:val="0"/>
          <w:divBdr>
            <w:top w:val="none" w:sz="0" w:space="0" w:color="auto"/>
            <w:left w:val="none" w:sz="0" w:space="0" w:color="auto"/>
            <w:bottom w:val="none" w:sz="0" w:space="0" w:color="auto"/>
            <w:right w:val="none" w:sz="0" w:space="0" w:color="auto"/>
          </w:divBdr>
          <w:divsChild>
            <w:div w:id="93869925">
              <w:marLeft w:val="0"/>
              <w:marRight w:val="0"/>
              <w:marTop w:val="0"/>
              <w:marBottom w:val="0"/>
              <w:divBdr>
                <w:top w:val="none" w:sz="0" w:space="0" w:color="auto"/>
                <w:left w:val="none" w:sz="0" w:space="0" w:color="auto"/>
                <w:bottom w:val="none" w:sz="0" w:space="0" w:color="auto"/>
                <w:right w:val="none" w:sz="0" w:space="0" w:color="auto"/>
              </w:divBdr>
              <w:divsChild>
                <w:div w:id="1908346461">
                  <w:marLeft w:val="0"/>
                  <w:marRight w:val="0"/>
                  <w:marTop w:val="0"/>
                  <w:marBottom w:val="0"/>
                  <w:divBdr>
                    <w:top w:val="none" w:sz="0" w:space="0" w:color="auto"/>
                    <w:left w:val="none" w:sz="0" w:space="0" w:color="auto"/>
                    <w:bottom w:val="none" w:sz="0" w:space="0" w:color="auto"/>
                    <w:right w:val="none" w:sz="0" w:space="0" w:color="auto"/>
                  </w:divBdr>
                  <w:divsChild>
                    <w:div w:id="11496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76178">
      <w:bodyDiv w:val="1"/>
      <w:marLeft w:val="0"/>
      <w:marRight w:val="0"/>
      <w:marTop w:val="0"/>
      <w:marBottom w:val="0"/>
      <w:divBdr>
        <w:top w:val="none" w:sz="0" w:space="0" w:color="auto"/>
        <w:left w:val="none" w:sz="0" w:space="0" w:color="auto"/>
        <w:bottom w:val="none" w:sz="0" w:space="0" w:color="auto"/>
        <w:right w:val="none" w:sz="0" w:space="0" w:color="auto"/>
      </w:divBdr>
    </w:div>
    <w:div w:id="502621890">
      <w:bodyDiv w:val="1"/>
      <w:marLeft w:val="0"/>
      <w:marRight w:val="0"/>
      <w:marTop w:val="0"/>
      <w:marBottom w:val="0"/>
      <w:divBdr>
        <w:top w:val="none" w:sz="0" w:space="0" w:color="auto"/>
        <w:left w:val="none" w:sz="0" w:space="0" w:color="auto"/>
        <w:bottom w:val="none" w:sz="0" w:space="0" w:color="auto"/>
        <w:right w:val="none" w:sz="0" w:space="0" w:color="auto"/>
      </w:divBdr>
    </w:div>
    <w:div w:id="520633735">
      <w:bodyDiv w:val="1"/>
      <w:marLeft w:val="0"/>
      <w:marRight w:val="0"/>
      <w:marTop w:val="0"/>
      <w:marBottom w:val="0"/>
      <w:divBdr>
        <w:top w:val="none" w:sz="0" w:space="0" w:color="auto"/>
        <w:left w:val="none" w:sz="0" w:space="0" w:color="auto"/>
        <w:bottom w:val="none" w:sz="0" w:space="0" w:color="auto"/>
        <w:right w:val="none" w:sz="0" w:space="0" w:color="auto"/>
      </w:divBdr>
    </w:div>
    <w:div w:id="530723316">
      <w:bodyDiv w:val="1"/>
      <w:marLeft w:val="0"/>
      <w:marRight w:val="0"/>
      <w:marTop w:val="0"/>
      <w:marBottom w:val="0"/>
      <w:divBdr>
        <w:top w:val="none" w:sz="0" w:space="0" w:color="auto"/>
        <w:left w:val="none" w:sz="0" w:space="0" w:color="auto"/>
        <w:bottom w:val="none" w:sz="0" w:space="0" w:color="auto"/>
        <w:right w:val="none" w:sz="0" w:space="0" w:color="auto"/>
      </w:divBdr>
    </w:div>
    <w:div w:id="539392585">
      <w:bodyDiv w:val="1"/>
      <w:marLeft w:val="0"/>
      <w:marRight w:val="0"/>
      <w:marTop w:val="0"/>
      <w:marBottom w:val="0"/>
      <w:divBdr>
        <w:top w:val="none" w:sz="0" w:space="0" w:color="auto"/>
        <w:left w:val="none" w:sz="0" w:space="0" w:color="auto"/>
        <w:bottom w:val="none" w:sz="0" w:space="0" w:color="auto"/>
        <w:right w:val="none" w:sz="0" w:space="0" w:color="auto"/>
      </w:divBdr>
    </w:div>
    <w:div w:id="554659497">
      <w:bodyDiv w:val="1"/>
      <w:marLeft w:val="0"/>
      <w:marRight w:val="0"/>
      <w:marTop w:val="0"/>
      <w:marBottom w:val="0"/>
      <w:divBdr>
        <w:top w:val="none" w:sz="0" w:space="0" w:color="auto"/>
        <w:left w:val="none" w:sz="0" w:space="0" w:color="auto"/>
        <w:bottom w:val="none" w:sz="0" w:space="0" w:color="auto"/>
        <w:right w:val="none" w:sz="0" w:space="0" w:color="auto"/>
      </w:divBdr>
    </w:div>
    <w:div w:id="557010255">
      <w:bodyDiv w:val="1"/>
      <w:marLeft w:val="0"/>
      <w:marRight w:val="0"/>
      <w:marTop w:val="0"/>
      <w:marBottom w:val="0"/>
      <w:divBdr>
        <w:top w:val="none" w:sz="0" w:space="0" w:color="auto"/>
        <w:left w:val="none" w:sz="0" w:space="0" w:color="auto"/>
        <w:bottom w:val="none" w:sz="0" w:space="0" w:color="auto"/>
        <w:right w:val="none" w:sz="0" w:space="0" w:color="auto"/>
      </w:divBdr>
    </w:div>
    <w:div w:id="592124797">
      <w:bodyDiv w:val="1"/>
      <w:marLeft w:val="0"/>
      <w:marRight w:val="0"/>
      <w:marTop w:val="0"/>
      <w:marBottom w:val="0"/>
      <w:divBdr>
        <w:top w:val="none" w:sz="0" w:space="0" w:color="auto"/>
        <w:left w:val="none" w:sz="0" w:space="0" w:color="auto"/>
        <w:bottom w:val="none" w:sz="0" w:space="0" w:color="auto"/>
        <w:right w:val="none" w:sz="0" w:space="0" w:color="auto"/>
      </w:divBdr>
      <w:divsChild>
        <w:div w:id="1449157239">
          <w:marLeft w:val="0"/>
          <w:marRight w:val="0"/>
          <w:marTop w:val="0"/>
          <w:marBottom w:val="0"/>
          <w:divBdr>
            <w:top w:val="none" w:sz="0" w:space="0" w:color="auto"/>
            <w:left w:val="none" w:sz="0" w:space="0" w:color="auto"/>
            <w:bottom w:val="none" w:sz="0" w:space="0" w:color="auto"/>
            <w:right w:val="none" w:sz="0" w:space="0" w:color="auto"/>
          </w:divBdr>
          <w:divsChild>
            <w:div w:id="656223117">
              <w:marLeft w:val="0"/>
              <w:marRight w:val="0"/>
              <w:marTop w:val="0"/>
              <w:marBottom w:val="0"/>
              <w:divBdr>
                <w:top w:val="none" w:sz="0" w:space="0" w:color="auto"/>
                <w:left w:val="none" w:sz="0" w:space="0" w:color="auto"/>
                <w:bottom w:val="none" w:sz="0" w:space="0" w:color="auto"/>
                <w:right w:val="none" w:sz="0" w:space="0" w:color="auto"/>
              </w:divBdr>
              <w:divsChild>
                <w:div w:id="360740139">
                  <w:marLeft w:val="0"/>
                  <w:marRight w:val="0"/>
                  <w:marTop w:val="0"/>
                  <w:marBottom w:val="0"/>
                  <w:divBdr>
                    <w:top w:val="none" w:sz="0" w:space="0" w:color="auto"/>
                    <w:left w:val="none" w:sz="0" w:space="0" w:color="auto"/>
                    <w:bottom w:val="none" w:sz="0" w:space="0" w:color="auto"/>
                    <w:right w:val="none" w:sz="0" w:space="0" w:color="auto"/>
                  </w:divBdr>
                  <w:divsChild>
                    <w:div w:id="20706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90033">
      <w:bodyDiv w:val="1"/>
      <w:marLeft w:val="0"/>
      <w:marRight w:val="0"/>
      <w:marTop w:val="0"/>
      <w:marBottom w:val="0"/>
      <w:divBdr>
        <w:top w:val="none" w:sz="0" w:space="0" w:color="auto"/>
        <w:left w:val="none" w:sz="0" w:space="0" w:color="auto"/>
        <w:bottom w:val="none" w:sz="0" w:space="0" w:color="auto"/>
        <w:right w:val="none" w:sz="0" w:space="0" w:color="auto"/>
      </w:divBdr>
    </w:div>
    <w:div w:id="651638958">
      <w:bodyDiv w:val="1"/>
      <w:marLeft w:val="0"/>
      <w:marRight w:val="0"/>
      <w:marTop w:val="0"/>
      <w:marBottom w:val="0"/>
      <w:divBdr>
        <w:top w:val="none" w:sz="0" w:space="0" w:color="auto"/>
        <w:left w:val="none" w:sz="0" w:space="0" w:color="auto"/>
        <w:bottom w:val="none" w:sz="0" w:space="0" w:color="auto"/>
        <w:right w:val="none" w:sz="0" w:space="0" w:color="auto"/>
      </w:divBdr>
    </w:div>
    <w:div w:id="653265654">
      <w:bodyDiv w:val="1"/>
      <w:marLeft w:val="0"/>
      <w:marRight w:val="0"/>
      <w:marTop w:val="0"/>
      <w:marBottom w:val="0"/>
      <w:divBdr>
        <w:top w:val="none" w:sz="0" w:space="0" w:color="auto"/>
        <w:left w:val="none" w:sz="0" w:space="0" w:color="auto"/>
        <w:bottom w:val="none" w:sz="0" w:space="0" w:color="auto"/>
        <w:right w:val="none" w:sz="0" w:space="0" w:color="auto"/>
      </w:divBdr>
      <w:divsChild>
        <w:div w:id="1836531040">
          <w:marLeft w:val="0"/>
          <w:marRight w:val="0"/>
          <w:marTop w:val="0"/>
          <w:marBottom w:val="0"/>
          <w:divBdr>
            <w:top w:val="none" w:sz="0" w:space="0" w:color="auto"/>
            <w:left w:val="none" w:sz="0" w:space="0" w:color="auto"/>
            <w:bottom w:val="none" w:sz="0" w:space="0" w:color="auto"/>
            <w:right w:val="none" w:sz="0" w:space="0" w:color="auto"/>
          </w:divBdr>
          <w:divsChild>
            <w:div w:id="45033698">
              <w:marLeft w:val="0"/>
              <w:marRight w:val="0"/>
              <w:marTop w:val="0"/>
              <w:marBottom w:val="0"/>
              <w:divBdr>
                <w:top w:val="none" w:sz="0" w:space="0" w:color="auto"/>
                <w:left w:val="none" w:sz="0" w:space="0" w:color="auto"/>
                <w:bottom w:val="none" w:sz="0" w:space="0" w:color="auto"/>
                <w:right w:val="none" w:sz="0" w:space="0" w:color="auto"/>
              </w:divBdr>
              <w:divsChild>
                <w:div w:id="1048528474">
                  <w:marLeft w:val="0"/>
                  <w:marRight w:val="0"/>
                  <w:marTop w:val="0"/>
                  <w:marBottom w:val="0"/>
                  <w:divBdr>
                    <w:top w:val="none" w:sz="0" w:space="0" w:color="auto"/>
                    <w:left w:val="none" w:sz="0" w:space="0" w:color="auto"/>
                    <w:bottom w:val="none" w:sz="0" w:space="0" w:color="auto"/>
                    <w:right w:val="none" w:sz="0" w:space="0" w:color="auto"/>
                  </w:divBdr>
                  <w:divsChild>
                    <w:div w:id="18005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16476">
      <w:bodyDiv w:val="1"/>
      <w:marLeft w:val="0"/>
      <w:marRight w:val="0"/>
      <w:marTop w:val="0"/>
      <w:marBottom w:val="0"/>
      <w:divBdr>
        <w:top w:val="none" w:sz="0" w:space="0" w:color="auto"/>
        <w:left w:val="none" w:sz="0" w:space="0" w:color="auto"/>
        <w:bottom w:val="none" w:sz="0" w:space="0" w:color="auto"/>
        <w:right w:val="none" w:sz="0" w:space="0" w:color="auto"/>
      </w:divBdr>
    </w:div>
    <w:div w:id="686253794">
      <w:bodyDiv w:val="1"/>
      <w:marLeft w:val="0"/>
      <w:marRight w:val="0"/>
      <w:marTop w:val="0"/>
      <w:marBottom w:val="0"/>
      <w:divBdr>
        <w:top w:val="none" w:sz="0" w:space="0" w:color="auto"/>
        <w:left w:val="none" w:sz="0" w:space="0" w:color="auto"/>
        <w:bottom w:val="none" w:sz="0" w:space="0" w:color="auto"/>
        <w:right w:val="none" w:sz="0" w:space="0" w:color="auto"/>
      </w:divBdr>
      <w:divsChild>
        <w:div w:id="1568801653">
          <w:marLeft w:val="0"/>
          <w:marRight w:val="0"/>
          <w:marTop w:val="0"/>
          <w:marBottom w:val="0"/>
          <w:divBdr>
            <w:top w:val="none" w:sz="0" w:space="0" w:color="auto"/>
            <w:left w:val="none" w:sz="0" w:space="0" w:color="auto"/>
            <w:bottom w:val="none" w:sz="0" w:space="0" w:color="auto"/>
            <w:right w:val="none" w:sz="0" w:space="0" w:color="auto"/>
          </w:divBdr>
          <w:divsChild>
            <w:div w:id="657152846">
              <w:marLeft w:val="0"/>
              <w:marRight w:val="0"/>
              <w:marTop w:val="0"/>
              <w:marBottom w:val="0"/>
              <w:divBdr>
                <w:top w:val="none" w:sz="0" w:space="0" w:color="auto"/>
                <w:left w:val="none" w:sz="0" w:space="0" w:color="auto"/>
                <w:bottom w:val="none" w:sz="0" w:space="0" w:color="auto"/>
                <w:right w:val="none" w:sz="0" w:space="0" w:color="auto"/>
              </w:divBdr>
              <w:divsChild>
                <w:div w:id="170025745">
                  <w:marLeft w:val="0"/>
                  <w:marRight w:val="0"/>
                  <w:marTop w:val="0"/>
                  <w:marBottom w:val="0"/>
                  <w:divBdr>
                    <w:top w:val="none" w:sz="0" w:space="0" w:color="auto"/>
                    <w:left w:val="none" w:sz="0" w:space="0" w:color="auto"/>
                    <w:bottom w:val="none" w:sz="0" w:space="0" w:color="auto"/>
                    <w:right w:val="none" w:sz="0" w:space="0" w:color="auto"/>
                  </w:divBdr>
                  <w:divsChild>
                    <w:div w:id="14216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8292">
      <w:bodyDiv w:val="1"/>
      <w:marLeft w:val="0"/>
      <w:marRight w:val="0"/>
      <w:marTop w:val="0"/>
      <w:marBottom w:val="0"/>
      <w:divBdr>
        <w:top w:val="none" w:sz="0" w:space="0" w:color="auto"/>
        <w:left w:val="none" w:sz="0" w:space="0" w:color="auto"/>
        <w:bottom w:val="none" w:sz="0" w:space="0" w:color="auto"/>
        <w:right w:val="none" w:sz="0" w:space="0" w:color="auto"/>
      </w:divBdr>
      <w:divsChild>
        <w:div w:id="483009233">
          <w:marLeft w:val="0"/>
          <w:marRight w:val="0"/>
          <w:marTop w:val="0"/>
          <w:marBottom w:val="0"/>
          <w:divBdr>
            <w:top w:val="none" w:sz="0" w:space="0" w:color="auto"/>
            <w:left w:val="none" w:sz="0" w:space="0" w:color="auto"/>
            <w:bottom w:val="none" w:sz="0" w:space="0" w:color="auto"/>
            <w:right w:val="none" w:sz="0" w:space="0" w:color="auto"/>
          </w:divBdr>
          <w:divsChild>
            <w:div w:id="1787651190">
              <w:marLeft w:val="0"/>
              <w:marRight w:val="0"/>
              <w:marTop w:val="0"/>
              <w:marBottom w:val="0"/>
              <w:divBdr>
                <w:top w:val="none" w:sz="0" w:space="0" w:color="auto"/>
                <w:left w:val="none" w:sz="0" w:space="0" w:color="auto"/>
                <w:bottom w:val="none" w:sz="0" w:space="0" w:color="auto"/>
                <w:right w:val="none" w:sz="0" w:space="0" w:color="auto"/>
              </w:divBdr>
              <w:divsChild>
                <w:div w:id="967053996">
                  <w:marLeft w:val="0"/>
                  <w:marRight w:val="0"/>
                  <w:marTop w:val="0"/>
                  <w:marBottom w:val="0"/>
                  <w:divBdr>
                    <w:top w:val="none" w:sz="0" w:space="0" w:color="auto"/>
                    <w:left w:val="none" w:sz="0" w:space="0" w:color="auto"/>
                    <w:bottom w:val="none" w:sz="0" w:space="0" w:color="auto"/>
                    <w:right w:val="none" w:sz="0" w:space="0" w:color="auto"/>
                  </w:divBdr>
                  <w:divsChild>
                    <w:div w:id="462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29586">
      <w:bodyDiv w:val="1"/>
      <w:marLeft w:val="0"/>
      <w:marRight w:val="0"/>
      <w:marTop w:val="0"/>
      <w:marBottom w:val="0"/>
      <w:divBdr>
        <w:top w:val="none" w:sz="0" w:space="0" w:color="auto"/>
        <w:left w:val="none" w:sz="0" w:space="0" w:color="auto"/>
        <w:bottom w:val="none" w:sz="0" w:space="0" w:color="auto"/>
        <w:right w:val="none" w:sz="0" w:space="0" w:color="auto"/>
      </w:divBdr>
    </w:div>
    <w:div w:id="786629163">
      <w:bodyDiv w:val="1"/>
      <w:marLeft w:val="0"/>
      <w:marRight w:val="0"/>
      <w:marTop w:val="0"/>
      <w:marBottom w:val="0"/>
      <w:divBdr>
        <w:top w:val="none" w:sz="0" w:space="0" w:color="auto"/>
        <w:left w:val="none" w:sz="0" w:space="0" w:color="auto"/>
        <w:bottom w:val="none" w:sz="0" w:space="0" w:color="auto"/>
        <w:right w:val="none" w:sz="0" w:space="0" w:color="auto"/>
      </w:divBdr>
    </w:div>
    <w:div w:id="809979365">
      <w:bodyDiv w:val="1"/>
      <w:marLeft w:val="0"/>
      <w:marRight w:val="0"/>
      <w:marTop w:val="0"/>
      <w:marBottom w:val="0"/>
      <w:divBdr>
        <w:top w:val="none" w:sz="0" w:space="0" w:color="auto"/>
        <w:left w:val="none" w:sz="0" w:space="0" w:color="auto"/>
        <w:bottom w:val="none" w:sz="0" w:space="0" w:color="auto"/>
        <w:right w:val="none" w:sz="0" w:space="0" w:color="auto"/>
      </w:divBdr>
    </w:div>
    <w:div w:id="813061451">
      <w:bodyDiv w:val="1"/>
      <w:marLeft w:val="0"/>
      <w:marRight w:val="0"/>
      <w:marTop w:val="0"/>
      <w:marBottom w:val="0"/>
      <w:divBdr>
        <w:top w:val="none" w:sz="0" w:space="0" w:color="auto"/>
        <w:left w:val="none" w:sz="0" w:space="0" w:color="auto"/>
        <w:bottom w:val="none" w:sz="0" w:space="0" w:color="auto"/>
        <w:right w:val="none" w:sz="0" w:space="0" w:color="auto"/>
      </w:divBdr>
    </w:div>
    <w:div w:id="849687377">
      <w:bodyDiv w:val="1"/>
      <w:marLeft w:val="0"/>
      <w:marRight w:val="0"/>
      <w:marTop w:val="0"/>
      <w:marBottom w:val="0"/>
      <w:divBdr>
        <w:top w:val="none" w:sz="0" w:space="0" w:color="auto"/>
        <w:left w:val="none" w:sz="0" w:space="0" w:color="auto"/>
        <w:bottom w:val="none" w:sz="0" w:space="0" w:color="auto"/>
        <w:right w:val="none" w:sz="0" w:space="0" w:color="auto"/>
      </w:divBdr>
    </w:div>
    <w:div w:id="889611338">
      <w:bodyDiv w:val="1"/>
      <w:marLeft w:val="0"/>
      <w:marRight w:val="0"/>
      <w:marTop w:val="0"/>
      <w:marBottom w:val="0"/>
      <w:divBdr>
        <w:top w:val="none" w:sz="0" w:space="0" w:color="auto"/>
        <w:left w:val="none" w:sz="0" w:space="0" w:color="auto"/>
        <w:bottom w:val="none" w:sz="0" w:space="0" w:color="auto"/>
        <w:right w:val="none" w:sz="0" w:space="0" w:color="auto"/>
      </w:divBdr>
    </w:div>
    <w:div w:id="940180755">
      <w:bodyDiv w:val="1"/>
      <w:marLeft w:val="0"/>
      <w:marRight w:val="0"/>
      <w:marTop w:val="0"/>
      <w:marBottom w:val="0"/>
      <w:divBdr>
        <w:top w:val="none" w:sz="0" w:space="0" w:color="auto"/>
        <w:left w:val="none" w:sz="0" w:space="0" w:color="auto"/>
        <w:bottom w:val="none" w:sz="0" w:space="0" w:color="auto"/>
        <w:right w:val="none" w:sz="0" w:space="0" w:color="auto"/>
      </w:divBdr>
    </w:div>
    <w:div w:id="981040617">
      <w:bodyDiv w:val="1"/>
      <w:marLeft w:val="0"/>
      <w:marRight w:val="0"/>
      <w:marTop w:val="0"/>
      <w:marBottom w:val="0"/>
      <w:divBdr>
        <w:top w:val="none" w:sz="0" w:space="0" w:color="auto"/>
        <w:left w:val="none" w:sz="0" w:space="0" w:color="auto"/>
        <w:bottom w:val="none" w:sz="0" w:space="0" w:color="auto"/>
        <w:right w:val="none" w:sz="0" w:space="0" w:color="auto"/>
      </w:divBdr>
    </w:div>
    <w:div w:id="1022971405">
      <w:bodyDiv w:val="1"/>
      <w:marLeft w:val="0"/>
      <w:marRight w:val="0"/>
      <w:marTop w:val="0"/>
      <w:marBottom w:val="0"/>
      <w:divBdr>
        <w:top w:val="none" w:sz="0" w:space="0" w:color="auto"/>
        <w:left w:val="none" w:sz="0" w:space="0" w:color="auto"/>
        <w:bottom w:val="none" w:sz="0" w:space="0" w:color="auto"/>
        <w:right w:val="none" w:sz="0" w:space="0" w:color="auto"/>
      </w:divBdr>
    </w:div>
    <w:div w:id="1038973722">
      <w:bodyDiv w:val="1"/>
      <w:marLeft w:val="0"/>
      <w:marRight w:val="0"/>
      <w:marTop w:val="0"/>
      <w:marBottom w:val="0"/>
      <w:divBdr>
        <w:top w:val="none" w:sz="0" w:space="0" w:color="auto"/>
        <w:left w:val="none" w:sz="0" w:space="0" w:color="auto"/>
        <w:bottom w:val="none" w:sz="0" w:space="0" w:color="auto"/>
        <w:right w:val="none" w:sz="0" w:space="0" w:color="auto"/>
      </w:divBdr>
    </w:div>
    <w:div w:id="1040322558">
      <w:bodyDiv w:val="1"/>
      <w:marLeft w:val="0"/>
      <w:marRight w:val="0"/>
      <w:marTop w:val="0"/>
      <w:marBottom w:val="0"/>
      <w:divBdr>
        <w:top w:val="none" w:sz="0" w:space="0" w:color="auto"/>
        <w:left w:val="none" w:sz="0" w:space="0" w:color="auto"/>
        <w:bottom w:val="none" w:sz="0" w:space="0" w:color="auto"/>
        <w:right w:val="none" w:sz="0" w:space="0" w:color="auto"/>
      </w:divBdr>
    </w:div>
    <w:div w:id="1091783064">
      <w:bodyDiv w:val="1"/>
      <w:marLeft w:val="0"/>
      <w:marRight w:val="0"/>
      <w:marTop w:val="0"/>
      <w:marBottom w:val="0"/>
      <w:divBdr>
        <w:top w:val="none" w:sz="0" w:space="0" w:color="auto"/>
        <w:left w:val="none" w:sz="0" w:space="0" w:color="auto"/>
        <w:bottom w:val="none" w:sz="0" w:space="0" w:color="auto"/>
        <w:right w:val="none" w:sz="0" w:space="0" w:color="auto"/>
      </w:divBdr>
      <w:divsChild>
        <w:div w:id="619991935">
          <w:marLeft w:val="0"/>
          <w:marRight w:val="0"/>
          <w:marTop w:val="0"/>
          <w:marBottom w:val="0"/>
          <w:divBdr>
            <w:top w:val="none" w:sz="0" w:space="0" w:color="auto"/>
            <w:left w:val="none" w:sz="0" w:space="0" w:color="auto"/>
            <w:bottom w:val="none" w:sz="0" w:space="0" w:color="auto"/>
            <w:right w:val="none" w:sz="0" w:space="0" w:color="auto"/>
          </w:divBdr>
          <w:divsChild>
            <w:div w:id="406266830">
              <w:marLeft w:val="0"/>
              <w:marRight w:val="0"/>
              <w:marTop w:val="0"/>
              <w:marBottom w:val="0"/>
              <w:divBdr>
                <w:top w:val="none" w:sz="0" w:space="0" w:color="auto"/>
                <w:left w:val="none" w:sz="0" w:space="0" w:color="auto"/>
                <w:bottom w:val="none" w:sz="0" w:space="0" w:color="auto"/>
                <w:right w:val="none" w:sz="0" w:space="0" w:color="auto"/>
              </w:divBdr>
              <w:divsChild>
                <w:div w:id="1143959914">
                  <w:marLeft w:val="0"/>
                  <w:marRight w:val="0"/>
                  <w:marTop w:val="0"/>
                  <w:marBottom w:val="0"/>
                  <w:divBdr>
                    <w:top w:val="none" w:sz="0" w:space="0" w:color="auto"/>
                    <w:left w:val="none" w:sz="0" w:space="0" w:color="auto"/>
                    <w:bottom w:val="none" w:sz="0" w:space="0" w:color="auto"/>
                    <w:right w:val="none" w:sz="0" w:space="0" w:color="auto"/>
                  </w:divBdr>
                  <w:divsChild>
                    <w:div w:id="232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56499">
      <w:bodyDiv w:val="1"/>
      <w:marLeft w:val="0"/>
      <w:marRight w:val="0"/>
      <w:marTop w:val="0"/>
      <w:marBottom w:val="0"/>
      <w:divBdr>
        <w:top w:val="none" w:sz="0" w:space="0" w:color="auto"/>
        <w:left w:val="none" w:sz="0" w:space="0" w:color="auto"/>
        <w:bottom w:val="none" w:sz="0" w:space="0" w:color="auto"/>
        <w:right w:val="none" w:sz="0" w:space="0" w:color="auto"/>
      </w:divBdr>
    </w:div>
    <w:div w:id="1197161874">
      <w:bodyDiv w:val="1"/>
      <w:marLeft w:val="0"/>
      <w:marRight w:val="0"/>
      <w:marTop w:val="0"/>
      <w:marBottom w:val="0"/>
      <w:divBdr>
        <w:top w:val="none" w:sz="0" w:space="0" w:color="auto"/>
        <w:left w:val="none" w:sz="0" w:space="0" w:color="auto"/>
        <w:bottom w:val="none" w:sz="0" w:space="0" w:color="auto"/>
        <w:right w:val="none" w:sz="0" w:space="0" w:color="auto"/>
      </w:divBdr>
    </w:div>
    <w:div w:id="1255937698">
      <w:bodyDiv w:val="1"/>
      <w:marLeft w:val="0"/>
      <w:marRight w:val="0"/>
      <w:marTop w:val="0"/>
      <w:marBottom w:val="0"/>
      <w:divBdr>
        <w:top w:val="none" w:sz="0" w:space="0" w:color="auto"/>
        <w:left w:val="none" w:sz="0" w:space="0" w:color="auto"/>
        <w:bottom w:val="none" w:sz="0" w:space="0" w:color="auto"/>
        <w:right w:val="none" w:sz="0" w:space="0" w:color="auto"/>
      </w:divBdr>
      <w:divsChild>
        <w:div w:id="493835499">
          <w:marLeft w:val="0"/>
          <w:marRight w:val="0"/>
          <w:marTop w:val="0"/>
          <w:marBottom w:val="0"/>
          <w:divBdr>
            <w:top w:val="none" w:sz="0" w:space="0" w:color="auto"/>
            <w:left w:val="none" w:sz="0" w:space="0" w:color="auto"/>
            <w:bottom w:val="none" w:sz="0" w:space="0" w:color="auto"/>
            <w:right w:val="none" w:sz="0" w:space="0" w:color="auto"/>
          </w:divBdr>
          <w:divsChild>
            <w:div w:id="632372169">
              <w:marLeft w:val="0"/>
              <w:marRight w:val="0"/>
              <w:marTop w:val="0"/>
              <w:marBottom w:val="0"/>
              <w:divBdr>
                <w:top w:val="none" w:sz="0" w:space="0" w:color="auto"/>
                <w:left w:val="none" w:sz="0" w:space="0" w:color="auto"/>
                <w:bottom w:val="none" w:sz="0" w:space="0" w:color="auto"/>
                <w:right w:val="none" w:sz="0" w:space="0" w:color="auto"/>
              </w:divBdr>
              <w:divsChild>
                <w:div w:id="2029215868">
                  <w:marLeft w:val="0"/>
                  <w:marRight w:val="0"/>
                  <w:marTop w:val="0"/>
                  <w:marBottom w:val="0"/>
                  <w:divBdr>
                    <w:top w:val="none" w:sz="0" w:space="0" w:color="auto"/>
                    <w:left w:val="none" w:sz="0" w:space="0" w:color="auto"/>
                    <w:bottom w:val="none" w:sz="0" w:space="0" w:color="auto"/>
                    <w:right w:val="none" w:sz="0" w:space="0" w:color="auto"/>
                  </w:divBdr>
                  <w:divsChild>
                    <w:div w:id="6696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96971">
      <w:bodyDiv w:val="1"/>
      <w:marLeft w:val="0"/>
      <w:marRight w:val="0"/>
      <w:marTop w:val="0"/>
      <w:marBottom w:val="0"/>
      <w:divBdr>
        <w:top w:val="none" w:sz="0" w:space="0" w:color="auto"/>
        <w:left w:val="none" w:sz="0" w:space="0" w:color="auto"/>
        <w:bottom w:val="none" w:sz="0" w:space="0" w:color="auto"/>
        <w:right w:val="none" w:sz="0" w:space="0" w:color="auto"/>
      </w:divBdr>
      <w:divsChild>
        <w:div w:id="1727679929">
          <w:marLeft w:val="0"/>
          <w:marRight w:val="0"/>
          <w:marTop w:val="0"/>
          <w:marBottom w:val="0"/>
          <w:divBdr>
            <w:top w:val="none" w:sz="0" w:space="0" w:color="auto"/>
            <w:left w:val="none" w:sz="0" w:space="0" w:color="auto"/>
            <w:bottom w:val="none" w:sz="0" w:space="0" w:color="auto"/>
            <w:right w:val="none" w:sz="0" w:space="0" w:color="auto"/>
          </w:divBdr>
          <w:divsChild>
            <w:div w:id="563878069">
              <w:marLeft w:val="0"/>
              <w:marRight w:val="0"/>
              <w:marTop w:val="0"/>
              <w:marBottom w:val="0"/>
              <w:divBdr>
                <w:top w:val="none" w:sz="0" w:space="0" w:color="auto"/>
                <w:left w:val="none" w:sz="0" w:space="0" w:color="auto"/>
                <w:bottom w:val="none" w:sz="0" w:space="0" w:color="auto"/>
                <w:right w:val="none" w:sz="0" w:space="0" w:color="auto"/>
              </w:divBdr>
              <w:divsChild>
                <w:div w:id="183134920">
                  <w:marLeft w:val="0"/>
                  <w:marRight w:val="0"/>
                  <w:marTop w:val="0"/>
                  <w:marBottom w:val="0"/>
                  <w:divBdr>
                    <w:top w:val="none" w:sz="0" w:space="0" w:color="auto"/>
                    <w:left w:val="none" w:sz="0" w:space="0" w:color="auto"/>
                    <w:bottom w:val="none" w:sz="0" w:space="0" w:color="auto"/>
                    <w:right w:val="none" w:sz="0" w:space="0" w:color="auto"/>
                  </w:divBdr>
                  <w:divsChild>
                    <w:div w:id="6985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75384">
      <w:bodyDiv w:val="1"/>
      <w:marLeft w:val="0"/>
      <w:marRight w:val="0"/>
      <w:marTop w:val="0"/>
      <w:marBottom w:val="0"/>
      <w:divBdr>
        <w:top w:val="none" w:sz="0" w:space="0" w:color="auto"/>
        <w:left w:val="none" w:sz="0" w:space="0" w:color="auto"/>
        <w:bottom w:val="none" w:sz="0" w:space="0" w:color="auto"/>
        <w:right w:val="none" w:sz="0" w:space="0" w:color="auto"/>
      </w:divBdr>
      <w:divsChild>
        <w:div w:id="25916122">
          <w:marLeft w:val="0"/>
          <w:marRight w:val="0"/>
          <w:marTop w:val="0"/>
          <w:marBottom w:val="0"/>
          <w:divBdr>
            <w:top w:val="none" w:sz="0" w:space="0" w:color="auto"/>
            <w:left w:val="none" w:sz="0" w:space="0" w:color="auto"/>
            <w:bottom w:val="none" w:sz="0" w:space="0" w:color="auto"/>
            <w:right w:val="none" w:sz="0" w:space="0" w:color="auto"/>
          </w:divBdr>
          <w:divsChild>
            <w:div w:id="772214164">
              <w:marLeft w:val="0"/>
              <w:marRight w:val="0"/>
              <w:marTop w:val="0"/>
              <w:marBottom w:val="0"/>
              <w:divBdr>
                <w:top w:val="none" w:sz="0" w:space="0" w:color="auto"/>
                <w:left w:val="none" w:sz="0" w:space="0" w:color="auto"/>
                <w:bottom w:val="none" w:sz="0" w:space="0" w:color="auto"/>
                <w:right w:val="none" w:sz="0" w:space="0" w:color="auto"/>
              </w:divBdr>
              <w:divsChild>
                <w:div w:id="80182595">
                  <w:marLeft w:val="0"/>
                  <w:marRight w:val="0"/>
                  <w:marTop w:val="0"/>
                  <w:marBottom w:val="0"/>
                  <w:divBdr>
                    <w:top w:val="none" w:sz="0" w:space="0" w:color="auto"/>
                    <w:left w:val="none" w:sz="0" w:space="0" w:color="auto"/>
                    <w:bottom w:val="none" w:sz="0" w:space="0" w:color="auto"/>
                    <w:right w:val="none" w:sz="0" w:space="0" w:color="auto"/>
                  </w:divBdr>
                  <w:divsChild>
                    <w:div w:id="17432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3527">
      <w:bodyDiv w:val="1"/>
      <w:marLeft w:val="0"/>
      <w:marRight w:val="0"/>
      <w:marTop w:val="0"/>
      <w:marBottom w:val="0"/>
      <w:divBdr>
        <w:top w:val="none" w:sz="0" w:space="0" w:color="auto"/>
        <w:left w:val="none" w:sz="0" w:space="0" w:color="auto"/>
        <w:bottom w:val="none" w:sz="0" w:space="0" w:color="auto"/>
        <w:right w:val="none" w:sz="0" w:space="0" w:color="auto"/>
      </w:divBdr>
    </w:div>
    <w:div w:id="1410613582">
      <w:bodyDiv w:val="1"/>
      <w:marLeft w:val="0"/>
      <w:marRight w:val="0"/>
      <w:marTop w:val="0"/>
      <w:marBottom w:val="0"/>
      <w:divBdr>
        <w:top w:val="none" w:sz="0" w:space="0" w:color="auto"/>
        <w:left w:val="none" w:sz="0" w:space="0" w:color="auto"/>
        <w:bottom w:val="none" w:sz="0" w:space="0" w:color="auto"/>
        <w:right w:val="none" w:sz="0" w:space="0" w:color="auto"/>
      </w:divBdr>
      <w:divsChild>
        <w:div w:id="107549903">
          <w:marLeft w:val="0"/>
          <w:marRight w:val="0"/>
          <w:marTop w:val="0"/>
          <w:marBottom w:val="0"/>
          <w:divBdr>
            <w:top w:val="none" w:sz="0" w:space="0" w:color="auto"/>
            <w:left w:val="none" w:sz="0" w:space="0" w:color="auto"/>
            <w:bottom w:val="none" w:sz="0" w:space="0" w:color="auto"/>
            <w:right w:val="none" w:sz="0" w:space="0" w:color="auto"/>
          </w:divBdr>
          <w:divsChild>
            <w:div w:id="454904687">
              <w:marLeft w:val="0"/>
              <w:marRight w:val="0"/>
              <w:marTop w:val="0"/>
              <w:marBottom w:val="0"/>
              <w:divBdr>
                <w:top w:val="none" w:sz="0" w:space="0" w:color="auto"/>
                <w:left w:val="none" w:sz="0" w:space="0" w:color="auto"/>
                <w:bottom w:val="none" w:sz="0" w:space="0" w:color="auto"/>
                <w:right w:val="none" w:sz="0" w:space="0" w:color="auto"/>
              </w:divBdr>
              <w:divsChild>
                <w:div w:id="507721762">
                  <w:marLeft w:val="0"/>
                  <w:marRight w:val="0"/>
                  <w:marTop w:val="0"/>
                  <w:marBottom w:val="0"/>
                  <w:divBdr>
                    <w:top w:val="none" w:sz="0" w:space="0" w:color="auto"/>
                    <w:left w:val="none" w:sz="0" w:space="0" w:color="auto"/>
                    <w:bottom w:val="none" w:sz="0" w:space="0" w:color="auto"/>
                    <w:right w:val="none" w:sz="0" w:space="0" w:color="auto"/>
                  </w:divBdr>
                  <w:divsChild>
                    <w:div w:id="2828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095">
      <w:bodyDiv w:val="1"/>
      <w:marLeft w:val="0"/>
      <w:marRight w:val="0"/>
      <w:marTop w:val="0"/>
      <w:marBottom w:val="0"/>
      <w:divBdr>
        <w:top w:val="none" w:sz="0" w:space="0" w:color="auto"/>
        <w:left w:val="none" w:sz="0" w:space="0" w:color="auto"/>
        <w:bottom w:val="none" w:sz="0" w:space="0" w:color="auto"/>
        <w:right w:val="none" w:sz="0" w:space="0" w:color="auto"/>
      </w:divBdr>
    </w:div>
    <w:div w:id="1472089199">
      <w:bodyDiv w:val="1"/>
      <w:marLeft w:val="0"/>
      <w:marRight w:val="0"/>
      <w:marTop w:val="0"/>
      <w:marBottom w:val="0"/>
      <w:divBdr>
        <w:top w:val="none" w:sz="0" w:space="0" w:color="auto"/>
        <w:left w:val="none" w:sz="0" w:space="0" w:color="auto"/>
        <w:bottom w:val="none" w:sz="0" w:space="0" w:color="auto"/>
        <w:right w:val="none" w:sz="0" w:space="0" w:color="auto"/>
      </w:divBdr>
    </w:div>
    <w:div w:id="1530679998">
      <w:bodyDiv w:val="1"/>
      <w:marLeft w:val="0"/>
      <w:marRight w:val="0"/>
      <w:marTop w:val="0"/>
      <w:marBottom w:val="0"/>
      <w:divBdr>
        <w:top w:val="none" w:sz="0" w:space="0" w:color="auto"/>
        <w:left w:val="none" w:sz="0" w:space="0" w:color="auto"/>
        <w:bottom w:val="none" w:sz="0" w:space="0" w:color="auto"/>
        <w:right w:val="none" w:sz="0" w:space="0" w:color="auto"/>
      </w:divBdr>
    </w:div>
    <w:div w:id="1563784180">
      <w:bodyDiv w:val="1"/>
      <w:marLeft w:val="0"/>
      <w:marRight w:val="0"/>
      <w:marTop w:val="0"/>
      <w:marBottom w:val="0"/>
      <w:divBdr>
        <w:top w:val="none" w:sz="0" w:space="0" w:color="auto"/>
        <w:left w:val="none" w:sz="0" w:space="0" w:color="auto"/>
        <w:bottom w:val="none" w:sz="0" w:space="0" w:color="auto"/>
        <w:right w:val="none" w:sz="0" w:space="0" w:color="auto"/>
      </w:divBdr>
      <w:divsChild>
        <w:div w:id="722946883">
          <w:marLeft w:val="0"/>
          <w:marRight w:val="0"/>
          <w:marTop w:val="0"/>
          <w:marBottom w:val="0"/>
          <w:divBdr>
            <w:top w:val="none" w:sz="0" w:space="0" w:color="auto"/>
            <w:left w:val="none" w:sz="0" w:space="0" w:color="auto"/>
            <w:bottom w:val="none" w:sz="0" w:space="0" w:color="auto"/>
            <w:right w:val="none" w:sz="0" w:space="0" w:color="auto"/>
          </w:divBdr>
          <w:divsChild>
            <w:div w:id="321590955">
              <w:marLeft w:val="0"/>
              <w:marRight w:val="0"/>
              <w:marTop w:val="0"/>
              <w:marBottom w:val="0"/>
              <w:divBdr>
                <w:top w:val="none" w:sz="0" w:space="0" w:color="auto"/>
                <w:left w:val="none" w:sz="0" w:space="0" w:color="auto"/>
                <w:bottom w:val="none" w:sz="0" w:space="0" w:color="auto"/>
                <w:right w:val="none" w:sz="0" w:space="0" w:color="auto"/>
              </w:divBdr>
              <w:divsChild>
                <w:div w:id="977758903">
                  <w:marLeft w:val="0"/>
                  <w:marRight w:val="0"/>
                  <w:marTop w:val="0"/>
                  <w:marBottom w:val="0"/>
                  <w:divBdr>
                    <w:top w:val="none" w:sz="0" w:space="0" w:color="auto"/>
                    <w:left w:val="none" w:sz="0" w:space="0" w:color="auto"/>
                    <w:bottom w:val="none" w:sz="0" w:space="0" w:color="auto"/>
                    <w:right w:val="none" w:sz="0" w:space="0" w:color="auto"/>
                  </w:divBdr>
                  <w:divsChild>
                    <w:div w:id="12112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19225">
      <w:bodyDiv w:val="1"/>
      <w:marLeft w:val="0"/>
      <w:marRight w:val="0"/>
      <w:marTop w:val="0"/>
      <w:marBottom w:val="0"/>
      <w:divBdr>
        <w:top w:val="none" w:sz="0" w:space="0" w:color="auto"/>
        <w:left w:val="none" w:sz="0" w:space="0" w:color="auto"/>
        <w:bottom w:val="none" w:sz="0" w:space="0" w:color="auto"/>
        <w:right w:val="none" w:sz="0" w:space="0" w:color="auto"/>
      </w:divBdr>
      <w:divsChild>
        <w:div w:id="2109881798">
          <w:marLeft w:val="0"/>
          <w:marRight w:val="0"/>
          <w:marTop w:val="0"/>
          <w:marBottom w:val="0"/>
          <w:divBdr>
            <w:top w:val="none" w:sz="0" w:space="0" w:color="auto"/>
            <w:left w:val="none" w:sz="0" w:space="0" w:color="auto"/>
            <w:bottom w:val="none" w:sz="0" w:space="0" w:color="auto"/>
            <w:right w:val="none" w:sz="0" w:space="0" w:color="auto"/>
          </w:divBdr>
          <w:divsChild>
            <w:div w:id="1128162241">
              <w:marLeft w:val="0"/>
              <w:marRight w:val="0"/>
              <w:marTop w:val="0"/>
              <w:marBottom w:val="0"/>
              <w:divBdr>
                <w:top w:val="none" w:sz="0" w:space="0" w:color="auto"/>
                <w:left w:val="none" w:sz="0" w:space="0" w:color="auto"/>
                <w:bottom w:val="none" w:sz="0" w:space="0" w:color="auto"/>
                <w:right w:val="none" w:sz="0" w:space="0" w:color="auto"/>
              </w:divBdr>
              <w:divsChild>
                <w:div w:id="75712325">
                  <w:marLeft w:val="0"/>
                  <w:marRight w:val="0"/>
                  <w:marTop w:val="0"/>
                  <w:marBottom w:val="0"/>
                  <w:divBdr>
                    <w:top w:val="none" w:sz="0" w:space="0" w:color="auto"/>
                    <w:left w:val="none" w:sz="0" w:space="0" w:color="auto"/>
                    <w:bottom w:val="none" w:sz="0" w:space="0" w:color="auto"/>
                    <w:right w:val="none" w:sz="0" w:space="0" w:color="auto"/>
                  </w:divBdr>
                  <w:divsChild>
                    <w:div w:id="73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2052">
      <w:bodyDiv w:val="1"/>
      <w:marLeft w:val="0"/>
      <w:marRight w:val="0"/>
      <w:marTop w:val="0"/>
      <w:marBottom w:val="0"/>
      <w:divBdr>
        <w:top w:val="none" w:sz="0" w:space="0" w:color="auto"/>
        <w:left w:val="none" w:sz="0" w:space="0" w:color="auto"/>
        <w:bottom w:val="none" w:sz="0" w:space="0" w:color="auto"/>
        <w:right w:val="none" w:sz="0" w:space="0" w:color="auto"/>
      </w:divBdr>
    </w:div>
    <w:div w:id="1630742282">
      <w:bodyDiv w:val="1"/>
      <w:marLeft w:val="0"/>
      <w:marRight w:val="0"/>
      <w:marTop w:val="0"/>
      <w:marBottom w:val="0"/>
      <w:divBdr>
        <w:top w:val="none" w:sz="0" w:space="0" w:color="auto"/>
        <w:left w:val="none" w:sz="0" w:space="0" w:color="auto"/>
        <w:bottom w:val="none" w:sz="0" w:space="0" w:color="auto"/>
        <w:right w:val="none" w:sz="0" w:space="0" w:color="auto"/>
      </w:divBdr>
    </w:div>
    <w:div w:id="1658656534">
      <w:bodyDiv w:val="1"/>
      <w:marLeft w:val="0"/>
      <w:marRight w:val="0"/>
      <w:marTop w:val="0"/>
      <w:marBottom w:val="0"/>
      <w:divBdr>
        <w:top w:val="none" w:sz="0" w:space="0" w:color="auto"/>
        <w:left w:val="none" w:sz="0" w:space="0" w:color="auto"/>
        <w:bottom w:val="none" w:sz="0" w:space="0" w:color="auto"/>
        <w:right w:val="none" w:sz="0" w:space="0" w:color="auto"/>
      </w:divBdr>
    </w:div>
    <w:div w:id="1683311165">
      <w:bodyDiv w:val="1"/>
      <w:marLeft w:val="0"/>
      <w:marRight w:val="0"/>
      <w:marTop w:val="0"/>
      <w:marBottom w:val="0"/>
      <w:divBdr>
        <w:top w:val="none" w:sz="0" w:space="0" w:color="auto"/>
        <w:left w:val="none" w:sz="0" w:space="0" w:color="auto"/>
        <w:bottom w:val="none" w:sz="0" w:space="0" w:color="auto"/>
        <w:right w:val="none" w:sz="0" w:space="0" w:color="auto"/>
      </w:divBdr>
      <w:divsChild>
        <w:div w:id="1299727587">
          <w:marLeft w:val="0"/>
          <w:marRight w:val="0"/>
          <w:marTop w:val="0"/>
          <w:marBottom w:val="0"/>
          <w:divBdr>
            <w:top w:val="none" w:sz="0" w:space="0" w:color="auto"/>
            <w:left w:val="none" w:sz="0" w:space="0" w:color="auto"/>
            <w:bottom w:val="none" w:sz="0" w:space="0" w:color="auto"/>
            <w:right w:val="none" w:sz="0" w:space="0" w:color="auto"/>
          </w:divBdr>
          <w:divsChild>
            <w:div w:id="136726775">
              <w:marLeft w:val="0"/>
              <w:marRight w:val="0"/>
              <w:marTop w:val="0"/>
              <w:marBottom w:val="0"/>
              <w:divBdr>
                <w:top w:val="none" w:sz="0" w:space="0" w:color="auto"/>
                <w:left w:val="none" w:sz="0" w:space="0" w:color="auto"/>
                <w:bottom w:val="none" w:sz="0" w:space="0" w:color="auto"/>
                <w:right w:val="none" w:sz="0" w:space="0" w:color="auto"/>
              </w:divBdr>
              <w:divsChild>
                <w:div w:id="747465148">
                  <w:marLeft w:val="0"/>
                  <w:marRight w:val="0"/>
                  <w:marTop w:val="0"/>
                  <w:marBottom w:val="0"/>
                  <w:divBdr>
                    <w:top w:val="none" w:sz="0" w:space="0" w:color="auto"/>
                    <w:left w:val="none" w:sz="0" w:space="0" w:color="auto"/>
                    <w:bottom w:val="none" w:sz="0" w:space="0" w:color="auto"/>
                    <w:right w:val="none" w:sz="0" w:space="0" w:color="auto"/>
                  </w:divBdr>
                  <w:divsChild>
                    <w:div w:id="20876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8539">
      <w:bodyDiv w:val="1"/>
      <w:marLeft w:val="0"/>
      <w:marRight w:val="0"/>
      <w:marTop w:val="0"/>
      <w:marBottom w:val="0"/>
      <w:divBdr>
        <w:top w:val="none" w:sz="0" w:space="0" w:color="auto"/>
        <w:left w:val="none" w:sz="0" w:space="0" w:color="auto"/>
        <w:bottom w:val="none" w:sz="0" w:space="0" w:color="auto"/>
        <w:right w:val="none" w:sz="0" w:space="0" w:color="auto"/>
      </w:divBdr>
      <w:divsChild>
        <w:div w:id="2020112579">
          <w:marLeft w:val="0"/>
          <w:marRight w:val="0"/>
          <w:marTop w:val="0"/>
          <w:marBottom w:val="0"/>
          <w:divBdr>
            <w:top w:val="none" w:sz="0" w:space="0" w:color="auto"/>
            <w:left w:val="none" w:sz="0" w:space="0" w:color="auto"/>
            <w:bottom w:val="none" w:sz="0" w:space="0" w:color="auto"/>
            <w:right w:val="none" w:sz="0" w:space="0" w:color="auto"/>
          </w:divBdr>
          <w:divsChild>
            <w:div w:id="308748277">
              <w:marLeft w:val="0"/>
              <w:marRight w:val="0"/>
              <w:marTop w:val="0"/>
              <w:marBottom w:val="0"/>
              <w:divBdr>
                <w:top w:val="none" w:sz="0" w:space="0" w:color="auto"/>
                <w:left w:val="none" w:sz="0" w:space="0" w:color="auto"/>
                <w:bottom w:val="none" w:sz="0" w:space="0" w:color="auto"/>
                <w:right w:val="none" w:sz="0" w:space="0" w:color="auto"/>
              </w:divBdr>
              <w:divsChild>
                <w:div w:id="68700656">
                  <w:marLeft w:val="0"/>
                  <w:marRight w:val="0"/>
                  <w:marTop w:val="0"/>
                  <w:marBottom w:val="0"/>
                  <w:divBdr>
                    <w:top w:val="none" w:sz="0" w:space="0" w:color="auto"/>
                    <w:left w:val="none" w:sz="0" w:space="0" w:color="auto"/>
                    <w:bottom w:val="none" w:sz="0" w:space="0" w:color="auto"/>
                    <w:right w:val="none" w:sz="0" w:space="0" w:color="auto"/>
                  </w:divBdr>
                  <w:divsChild>
                    <w:div w:id="13276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01869">
      <w:bodyDiv w:val="1"/>
      <w:marLeft w:val="0"/>
      <w:marRight w:val="0"/>
      <w:marTop w:val="0"/>
      <w:marBottom w:val="0"/>
      <w:divBdr>
        <w:top w:val="none" w:sz="0" w:space="0" w:color="auto"/>
        <w:left w:val="none" w:sz="0" w:space="0" w:color="auto"/>
        <w:bottom w:val="none" w:sz="0" w:space="0" w:color="auto"/>
        <w:right w:val="none" w:sz="0" w:space="0" w:color="auto"/>
      </w:divBdr>
    </w:div>
    <w:div w:id="1888420072">
      <w:bodyDiv w:val="1"/>
      <w:marLeft w:val="0"/>
      <w:marRight w:val="0"/>
      <w:marTop w:val="0"/>
      <w:marBottom w:val="0"/>
      <w:divBdr>
        <w:top w:val="none" w:sz="0" w:space="0" w:color="auto"/>
        <w:left w:val="none" w:sz="0" w:space="0" w:color="auto"/>
        <w:bottom w:val="none" w:sz="0" w:space="0" w:color="auto"/>
        <w:right w:val="none" w:sz="0" w:space="0" w:color="auto"/>
      </w:divBdr>
      <w:divsChild>
        <w:div w:id="2046371118">
          <w:marLeft w:val="0"/>
          <w:marRight w:val="0"/>
          <w:marTop w:val="0"/>
          <w:marBottom w:val="0"/>
          <w:divBdr>
            <w:top w:val="none" w:sz="0" w:space="0" w:color="auto"/>
            <w:left w:val="none" w:sz="0" w:space="0" w:color="auto"/>
            <w:bottom w:val="none" w:sz="0" w:space="0" w:color="auto"/>
            <w:right w:val="none" w:sz="0" w:space="0" w:color="auto"/>
          </w:divBdr>
          <w:divsChild>
            <w:div w:id="1761608641">
              <w:marLeft w:val="0"/>
              <w:marRight w:val="0"/>
              <w:marTop w:val="0"/>
              <w:marBottom w:val="0"/>
              <w:divBdr>
                <w:top w:val="none" w:sz="0" w:space="0" w:color="auto"/>
                <w:left w:val="none" w:sz="0" w:space="0" w:color="auto"/>
                <w:bottom w:val="none" w:sz="0" w:space="0" w:color="auto"/>
                <w:right w:val="none" w:sz="0" w:space="0" w:color="auto"/>
              </w:divBdr>
              <w:divsChild>
                <w:div w:id="1788818231">
                  <w:marLeft w:val="0"/>
                  <w:marRight w:val="0"/>
                  <w:marTop w:val="0"/>
                  <w:marBottom w:val="0"/>
                  <w:divBdr>
                    <w:top w:val="none" w:sz="0" w:space="0" w:color="auto"/>
                    <w:left w:val="none" w:sz="0" w:space="0" w:color="auto"/>
                    <w:bottom w:val="none" w:sz="0" w:space="0" w:color="auto"/>
                    <w:right w:val="none" w:sz="0" w:space="0" w:color="auto"/>
                  </w:divBdr>
                  <w:divsChild>
                    <w:div w:id="18573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74977">
      <w:bodyDiv w:val="1"/>
      <w:marLeft w:val="0"/>
      <w:marRight w:val="0"/>
      <w:marTop w:val="0"/>
      <w:marBottom w:val="0"/>
      <w:divBdr>
        <w:top w:val="none" w:sz="0" w:space="0" w:color="auto"/>
        <w:left w:val="none" w:sz="0" w:space="0" w:color="auto"/>
        <w:bottom w:val="none" w:sz="0" w:space="0" w:color="auto"/>
        <w:right w:val="none" w:sz="0" w:space="0" w:color="auto"/>
      </w:divBdr>
      <w:divsChild>
        <w:div w:id="925849162">
          <w:marLeft w:val="0"/>
          <w:marRight w:val="0"/>
          <w:marTop w:val="0"/>
          <w:marBottom w:val="0"/>
          <w:divBdr>
            <w:top w:val="none" w:sz="0" w:space="0" w:color="auto"/>
            <w:left w:val="none" w:sz="0" w:space="0" w:color="auto"/>
            <w:bottom w:val="none" w:sz="0" w:space="0" w:color="auto"/>
            <w:right w:val="none" w:sz="0" w:space="0" w:color="auto"/>
          </w:divBdr>
          <w:divsChild>
            <w:div w:id="606893726">
              <w:marLeft w:val="0"/>
              <w:marRight w:val="0"/>
              <w:marTop w:val="0"/>
              <w:marBottom w:val="0"/>
              <w:divBdr>
                <w:top w:val="none" w:sz="0" w:space="0" w:color="auto"/>
                <w:left w:val="none" w:sz="0" w:space="0" w:color="auto"/>
                <w:bottom w:val="none" w:sz="0" w:space="0" w:color="auto"/>
                <w:right w:val="none" w:sz="0" w:space="0" w:color="auto"/>
              </w:divBdr>
              <w:divsChild>
                <w:div w:id="731656333">
                  <w:marLeft w:val="0"/>
                  <w:marRight w:val="0"/>
                  <w:marTop w:val="0"/>
                  <w:marBottom w:val="0"/>
                  <w:divBdr>
                    <w:top w:val="none" w:sz="0" w:space="0" w:color="auto"/>
                    <w:left w:val="none" w:sz="0" w:space="0" w:color="auto"/>
                    <w:bottom w:val="none" w:sz="0" w:space="0" w:color="auto"/>
                    <w:right w:val="none" w:sz="0" w:space="0" w:color="auto"/>
                  </w:divBdr>
                  <w:divsChild>
                    <w:div w:id="11282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80146">
      <w:bodyDiv w:val="1"/>
      <w:marLeft w:val="0"/>
      <w:marRight w:val="0"/>
      <w:marTop w:val="0"/>
      <w:marBottom w:val="0"/>
      <w:divBdr>
        <w:top w:val="none" w:sz="0" w:space="0" w:color="auto"/>
        <w:left w:val="none" w:sz="0" w:space="0" w:color="auto"/>
        <w:bottom w:val="none" w:sz="0" w:space="0" w:color="auto"/>
        <w:right w:val="none" w:sz="0" w:space="0" w:color="auto"/>
      </w:divBdr>
      <w:divsChild>
        <w:div w:id="1752117878">
          <w:marLeft w:val="0"/>
          <w:marRight w:val="0"/>
          <w:marTop w:val="0"/>
          <w:marBottom w:val="0"/>
          <w:divBdr>
            <w:top w:val="none" w:sz="0" w:space="0" w:color="auto"/>
            <w:left w:val="none" w:sz="0" w:space="0" w:color="auto"/>
            <w:bottom w:val="none" w:sz="0" w:space="0" w:color="auto"/>
            <w:right w:val="none" w:sz="0" w:space="0" w:color="auto"/>
          </w:divBdr>
          <w:divsChild>
            <w:div w:id="938759337">
              <w:marLeft w:val="0"/>
              <w:marRight w:val="0"/>
              <w:marTop w:val="0"/>
              <w:marBottom w:val="0"/>
              <w:divBdr>
                <w:top w:val="none" w:sz="0" w:space="0" w:color="auto"/>
                <w:left w:val="none" w:sz="0" w:space="0" w:color="auto"/>
                <w:bottom w:val="none" w:sz="0" w:space="0" w:color="auto"/>
                <w:right w:val="none" w:sz="0" w:space="0" w:color="auto"/>
              </w:divBdr>
              <w:divsChild>
                <w:div w:id="2134130107">
                  <w:marLeft w:val="0"/>
                  <w:marRight w:val="0"/>
                  <w:marTop w:val="0"/>
                  <w:marBottom w:val="0"/>
                  <w:divBdr>
                    <w:top w:val="none" w:sz="0" w:space="0" w:color="auto"/>
                    <w:left w:val="none" w:sz="0" w:space="0" w:color="auto"/>
                    <w:bottom w:val="none" w:sz="0" w:space="0" w:color="auto"/>
                    <w:right w:val="none" w:sz="0" w:space="0" w:color="auto"/>
                  </w:divBdr>
                  <w:divsChild>
                    <w:div w:id="21134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3855">
      <w:bodyDiv w:val="1"/>
      <w:marLeft w:val="0"/>
      <w:marRight w:val="0"/>
      <w:marTop w:val="0"/>
      <w:marBottom w:val="0"/>
      <w:divBdr>
        <w:top w:val="none" w:sz="0" w:space="0" w:color="auto"/>
        <w:left w:val="none" w:sz="0" w:space="0" w:color="auto"/>
        <w:bottom w:val="none" w:sz="0" w:space="0" w:color="auto"/>
        <w:right w:val="none" w:sz="0" w:space="0" w:color="auto"/>
      </w:divBdr>
    </w:div>
    <w:div w:id="2094007549">
      <w:bodyDiv w:val="1"/>
      <w:marLeft w:val="0"/>
      <w:marRight w:val="0"/>
      <w:marTop w:val="0"/>
      <w:marBottom w:val="0"/>
      <w:divBdr>
        <w:top w:val="none" w:sz="0" w:space="0" w:color="auto"/>
        <w:left w:val="none" w:sz="0" w:space="0" w:color="auto"/>
        <w:bottom w:val="none" w:sz="0" w:space="0" w:color="auto"/>
        <w:right w:val="none" w:sz="0" w:space="0" w:color="auto"/>
      </w:divBdr>
    </w:div>
    <w:div w:id="2135830277">
      <w:bodyDiv w:val="1"/>
      <w:marLeft w:val="0"/>
      <w:marRight w:val="0"/>
      <w:marTop w:val="0"/>
      <w:marBottom w:val="0"/>
      <w:divBdr>
        <w:top w:val="none" w:sz="0" w:space="0" w:color="auto"/>
        <w:left w:val="none" w:sz="0" w:space="0" w:color="auto"/>
        <w:bottom w:val="none" w:sz="0" w:space="0" w:color="auto"/>
        <w:right w:val="none" w:sz="0" w:space="0" w:color="auto"/>
      </w:divBdr>
      <w:divsChild>
        <w:div w:id="60373226">
          <w:marLeft w:val="0"/>
          <w:marRight w:val="0"/>
          <w:marTop w:val="0"/>
          <w:marBottom w:val="0"/>
          <w:divBdr>
            <w:top w:val="none" w:sz="0" w:space="0" w:color="auto"/>
            <w:left w:val="none" w:sz="0" w:space="0" w:color="auto"/>
            <w:bottom w:val="none" w:sz="0" w:space="0" w:color="auto"/>
            <w:right w:val="none" w:sz="0" w:space="0" w:color="auto"/>
          </w:divBdr>
          <w:divsChild>
            <w:div w:id="907109523">
              <w:marLeft w:val="0"/>
              <w:marRight w:val="0"/>
              <w:marTop w:val="0"/>
              <w:marBottom w:val="0"/>
              <w:divBdr>
                <w:top w:val="none" w:sz="0" w:space="0" w:color="auto"/>
                <w:left w:val="none" w:sz="0" w:space="0" w:color="auto"/>
                <w:bottom w:val="none" w:sz="0" w:space="0" w:color="auto"/>
                <w:right w:val="none" w:sz="0" w:space="0" w:color="auto"/>
              </w:divBdr>
              <w:divsChild>
                <w:div w:id="1002659094">
                  <w:marLeft w:val="0"/>
                  <w:marRight w:val="0"/>
                  <w:marTop w:val="0"/>
                  <w:marBottom w:val="0"/>
                  <w:divBdr>
                    <w:top w:val="none" w:sz="0" w:space="0" w:color="auto"/>
                    <w:left w:val="none" w:sz="0" w:space="0" w:color="auto"/>
                    <w:bottom w:val="none" w:sz="0" w:space="0" w:color="auto"/>
                    <w:right w:val="none" w:sz="0" w:space="0" w:color="auto"/>
                  </w:divBdr>
                  <w:divsChild>
                    <w:div w:id="74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3349</Words>
  <Characters>19091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ПАО "БАНК КРЕДИТ ДНЕПР"</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Мандрык Юрий Петрович</dc:creator>
  <cp:keywords/>
  <dc:description/>
  <cp:lastModifiedBy>CM APR UA Svitlana Chumak</cp:lastModifiedBy>
  <cp:revision>2</cp:revision>
  <cp:lastPrinted>2019-06-14T12:14:00Z</cp:lastPrinted>
  <dcterms:created xsi:type="dcterms:W3CDTF">2023-06-26T06:38:00Z</dcterms:created>
  <dcterms:modified xsi:type="dcterms:W3CDTF">2023-06-26T06:38:00Z</dcterms:modified>
</cp:coreProperties>
</file>